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A8281" w14:textId="77777777" w:rsidR="006B3AC6" w:rsidRDefault="006B3AC6">
      <w:pPr>
        <w:pStyle w:val="TOCHeading"/>
      </w:pPr>
    </w:p>
    <w:p w14:paraId="1F55D2FB" w14:textId="77777777" w:rsidR="00A54DCE" w:rsidRDefault="00A54DCE" w:rsidP="00A54DCE"/>
    <w:p w14:paraId="1A2BE663" w14:textId="77777777" w:rsidR="00A54DCE" w:rsidRDefault="00A54DCE" w:rsidP="00A54DCE"/>
    <w:p w14:paraId="1A7AB30F" w14:textId="77777777" w:rsidR="00A54DCE" w:rsidRDefault="00A54DCE" w:rsidP="00AB6CA6">
      <w:pPr>
        <w:jc w:val="right"/>
      </w:pPr>
    </w:p>
    <w:p w14:paraId="1993F665" w14:textId="77777777" w:rsidR="00A54DCE" w:rsidRDefault="00A54DCE" w:rsidP="00A54DCE"/>
    <w:p w14:paraId="74870738" w14:textId="77777777" w:rsidR="00A54DCE" w:rsidRPr="00445CD0" w:rsidRDefault="00A54DCE" w:rsidP="00A54DCE">
      <w:pPr>
        <w:rPr>
          <w:color w:val="215E99" w:themeColor="text2" w:themeTint="BF"/>
        </w:rPr>
      </w:pPr>
    </w:p>
    <w:p w14:paraId="022E8ACE" w14:textId="2B67F4C1" w:rsidR="00A54DCE" w:rsidRPr="00445CD0" w:rsidRDefault="00A54DCE" w:rsidP="00134929">
      <w:pPr>
        <w:jc w:val="center"/>
        <w:rPr>
          <w:b/>
          <w:bCs/>
          <w:color w:val="215E99" w:themeColor="text2" w:themeTint="BF"/>
          <w:sz w:val="52"/>
          <w:szCs w:val="52"/>
        </w:rPr>
      </w:pPr>
      <w:r w:rsidRPr="00445CD0">
        <w:rPr>
          <w:b/>
          <w:bCs/>
          <w:color w:val="215E99" w:themeColor="text2" w:themeTint="BF"/>
          <w:sz w:val="52"/>
          <w:szCs w:val="52"/>
        </w:rPr>
        <w:t xml:space="preserve">2D &amp; 3D Digital Submission </w:t>
      </w:r>
      <w:r w:rsidR="00445CD0" w:rsidRPr="00445CD0">
        <w:rPr>
          <w:b/>
          <w:bCs/>
          <w:color w:val="215E99" w:themeColor="text2" w:themeTint="BF"/>
          <w:sz w:val="52"/>
          <w:szCs w:val="52"/>
        </w:rPr>
        <w:t>S</w:t>
      </w:r>
      <w:r w:rsidRPr="00445CD0">
        <w:rPr>
          <w:b/>
          <w:bCs/>
          <w:color w:val="215E99" w:themeColor="text2" w:themeTint="BF"/>
          <w:sz w:val="52"/>
          <w:szCs w:val="52"/>
        </w:rPr>
        <w:t>tandards</w:t>
      </w:r>
      <w:r w:rsidR="003F6CF5" w:rsidRPr="00445CD0">
        <w:rPr>
          <w:b/>
          <w:bCs/>
          <w:color w:val="215E99" w:themeColor="text2" w:themeTint="BF"/>
          <w:sz w:val="52"/>
          <w:szCs w:val="52"/>
        </w:rPr>
        <w:t xml:space="preserve"> for </w:t>
      </w:r>
      <w:r w:rsidR="001365FF" w:rsidRPr="00445CD0">
        <w:rPr>
          <w:b/>
          <w:bCs/>
          <w:color w:val="215E99" w:themeColor="text2" w:themeTint="BF"/>
          <w:sz w:val="52"/>
          <w:szCs w:val="52"/>
        </w:rPr>
        <w:t>Development</w:t>
      </w:r>
      <w:r w:rsidR="003F6CF5" w:rsidRPr="00445CD0">
        <w:rPr>
          <w:b/>
          <w:bCs/>
          <w:color w:val="215E99" w:themeColor="text2" w:themeTint="BF"/>
          <w:sz w:val="52"/>
          <w:szCs w:val="52"/>
        </w:rPr>
        <w:t xml:space="preserve"> Applications</w:t>
      </w:r>
    </w:p>
    <w:p w14:paraId="52F944B6" w14:textId="4047B1B8" w:rsidR="0017681D" w:rsidRDefault="00745F4B" w:rsidP="001365FF">
      <w:pPr>
        <w:pStyle w:val="Heading4"/>
        <w:jc w:val="center"/>
      </w:pPr>
      <w:r>
        <w:t>City of Cambridge</w:t>
      </w:r>
      <w:r w:rsidR="008A33EB">
        <w:t xml:space="preserve"> - 2026</w:t>
      </w:r>
    </w:p>
    <w:p w14:paraId="560152E8" w14:textId="77777777" w:rsidR="0017681D" w:rsidRDefault="0017681D" w:rsidP="0017681D"/>
    <w:p w14:paraId="3F44F251" w14:textId="77777777" w:rsidR="0017681D" w:rsidRDefault="0017681D" w:rsidP="0017681D"/>
    <w:p w14:paraId="4A1A9229" w14:textId="77777777" w:rsidR="0017681D" w:rsidRDefault="0017681D" w:rsidP="0017681D"/>
    <w:p w14:paraId="4DA8B0FE" w14:textId="77777777" w:rsidR="000674ED" w:rsidRDefault="000674ED" w:rsidP="0017681D"/>
    <w:p w14:paraId="61B3996B" w14:textId="77777777" w:rsidR="000674ED" w:rsidRDefault="000674ED" w:rsidP="0017681D"/>
    <w:p w14:paraId="7D33486C" w14:textId="727D6CBF" w:rsidR="0017681D" w:rsidRDefault="0067573D" w:rsidP="0067573D">
      <w:pPr>
        <w:tabs>
          <w:tab w:val="left" w:pos="7974"/>
        </w:tabs>
      </w:pPr>
      <w:r>
        <w:tab/>
      </w:r>
    </w:p>
    <w:p w14:paraId="2B4B335E" w14:textId="77777777" w:rsidR="0017681D" w:rsidRDefault="0017681D" w:rsidP="0017681D"/>
    <w:p w14:paraId="7FFFDDEB" w14:textId="77777777" w:rsidR="0017681D" w:rsidRDefault="0017681D" w:rsidP="0017681D"/>
    <w:p w14:paraId="6DE10D82" w14:textId="77777777" w:rsidR="0017681D" w:rsidRDefault="0017681D" w:rsidP="0017681D"/>
    <w:p w14:paraId="649B329C" w14:textId="77777777" w:rsidR="0017681D" w:rsidRDefault="0017681D" w:rsidP="0017681D"/>
    <w:p w14:paraId="39DD2DEA" w14:textId="77777777" w:rsidR="0017681D" w:rsidRDefault="0017681D" w:rsidP="0017681D"/>
    <w:p w14:paraId="63D0F1E6" w14:textId="77777777" w:rsidR="0017681D" w:rsidRDefault="0017681D" w:rsidP="0017681D"/>
    <w:p w14:paraId="74FB6FF1" w14:textId="77777777" w:rsidR="0017681D" w:rsidRDefault="0017681D" w:rsidP="0017681D"/>
    <w:p w14:paraId="1F324D0B" w14:textId="77777777" w:rsidR="0017681D" w:rsidRDefault="0017681D" w:rsidP="0017681D"/>
    <w:p w14:paraId="6B53C0BA" w14:textId="77777777" w:rsidR="00BD600E" w:rsidRPr="0017681D" w:rsidRDefault="00BD600E" w:rsidP="0017681D"/>
    <w:sdt>
      <w:sdtPr>
        <w:rPr>
          <w:rFonts w:asciiTheme="minorHAnsi" w:eastAsiaTheme="minorEastAsia" w:hAnsiTheme="minorHAnsi" w:cstheme="minorBidi"/>
          <w:color w:val="auto"/>
          <w:kern w:val="2"/>
          <w:sz w:val="24"/>
          <w:szCs w:val="24"/>
          <w14:ligatures w14:val="standardContextual"/>
        </w:rPr>
        <w:id w:val="528922112"/>
        <w:docPartObj>
          <w:docPartGallery w:val="Table of Contents"/>
          <w:docPartUnique/>
        </w:docPartObj>
      </w:sdtPr>
      <w:sdtEndPr>
        <w:rPr>
          <w:b/>
          <w:bCs/>
        </w:rPr>
      </w:sdtEndPr>
      <w:sdtContent>
        <w:p w14:paraId="21C9FEF3" w14:textId="05B00CDF" w:rsidR="00E07415" w:rsidRPr="000E5645" w:rsidRDefault="00E07415" w:rsidP="000674ED">
          <w:pPr>
            <w:pStyle w:val="TOCHeading"/>
            <w:spacing w:after="240"/>
            <w:rPr>
              <w:color w:val="1177AA"/>
              <w:sz w:val="40"/>
              <w:szCs w:val="40"/>
            </w:rPr>
          </w:pPr>
          <w:r w:rsidRPr="000E5645">
            <w:rPr>
              <w:color w:val="1177AA"/>
              <w:sz w:val="40"/>
              <w:szCs w:val="40"/>
            </w:rPr>
            <w:t>Table of Contents</w:t>
          </w:r>
        </w:p>
        <w:p w14:paraId="01D7BFD9" w14:textId="44D55167" w:rsidR="0093482C" w:rsidRDefault="00E07415">
          <w:pPr>
            <w:pStyle w:val="TOC1"/>
            <w:rPr>
              <w:rFonts w:eastAsiaTheme="minorEastAsia"/>
              <w:noProof/>
            </w:rPr>
          </w:pPr>
          <w:r>
            <w:fldChar w:fldCharType="begin"/>
          </w:r>
          <w:r>
            <w:instrText>TOC \o "1-3" \z \u \h</w:instrText>
          </w:r>
          <w:r>
            <w:fldChar w:fldCharType="separate"/>
          </w:r>
          <w:hyperlink w:anchor="_Toc239859627" w:history="1">
            <w:r w:rsidR="0093482C" w:rsidRPr="00321368">
              <w:rPr>
                <w:rStyle w:val="Hyperlink"/>
                <w:noProof/>
              </w:rPr>
              <w:t>1.</w:t>
            </w:r>
            <w:r w:rsidR="0093482C">
              <w:rPr>
                <w:rFonts w:eastAsiaTheme="minorEastAsia"/>
                <w:noProof/>
              </w:rPr>
              <w:tab/>
            </w:r>
            <w:r w:rsidR="0093482C" w:rsidRPr="00321368">
              <w:rPr>
                <w:rStyle w:val="Hyperlink"/>
                <w:noProof/>
              </w:rPr>
              <w:t>What are Digital Submission Standards?</w:t>
            </w:r>
            <w:r w:rsidR="0093482C">
              <w:rPr>
                <w:noProof/>
                <w:webHidden/>
              </w:rPr>
              <w:tab/>
            </w:r>
            <w:r w:rsidR="0093482C">
              <w:rPr>
                <w:noProof/>
                <w:webHidden/>
              </w:rPr>
              <w:fldChar w:fldCharType="begin"/>
            </w:r>
            <w:r w:rsidR="0093482C">
              <w:rPr>
                <w:noProof/>
                <w:webHidden/>
              </w:rPr>
              <w:instrText xml:space="preserve"> PAGEREF _Toc239859627 \h </w:instrText>
            </w:r>
            <w:r w:rsidR="0093482C">
              <w:rPr>
                <w:noProof/>
                <w:webHidden/>
              </w:rPr>
            </w:r>
            <w:r w:rsidR="0093482C">
              <w:rPr>
                <w:noProof/>
                <w:webHidden/>
              </w:rPr>
              <w:fldChar w:fldCharType="separate"/>
            </w:r>
            <w:r w:rsidR="0093482C">
              <w:rPr>
                <w:noProof/>
                <w:webHidden/>
              </w:rPr>
              <w:t>3</w:t>
            </w:r>
            <w:r w:rsidR="0093482C">
              <w:rPr>
                <w:noProof/>
                <w:webHidden/>
              </w:rPr>
              <w:fldChar w:fldCharType="end"/>
            </w:r>
          </w:hyperlink>
        </w:p>
        <w:p w14:paraId="4CE7AC04" w14:textId="1F93A71B" w:rsidR="0093482C" w:rsidRDefault="0093482C">
          <w:pPr>
            <w:pStyle w:val="TOC1"/>
            <w:rPr>
              <w:rFonts w:eastAsiaTheme="minorEastAsia"/>
              <w:noProof/>
            </w:rPr>
          </w:pPr>
          <w:hyperlink w:anchor="_Toc239859628" w:history="1">
            <w:r w:rsidRPr="00321368">
              <w:rPr>
                <w:rStyle w:val="Hyperlink"/>
                <w:noProof/>
              </w:rPr>
              <w:t>2.</w:t>
            </w:r>
            <w:r>
              <w:rPr>
                <w:rFonts w:eastAsiaTheme="minorEastAsia"/>
                <w:noProof/>
              </w:rPr>
              <w:tab/>
            </w:r>
            <w:r w:rsidRPr="00321368">
              <w:rPr>
                <w:rStyle w:val="Hyperlink"/>
                <w:noProof/>
              </w:rPr>
              <w:t>What are 2D Submissions vs. 3D Submissions?</w:t>
            </w:r>
            <w:r>
              <w:rPr>
                <w:noProof/>
                <w:webHidden/>
              </w:rPr>
              <w:tab/>
            </w:r>
            <w:r>
              <w:rPr>
                <w:noProof/>
                <w:webHidden/>
              </w:rPr>
              <w:fldChar w:fldCharType="begin"/>
            </w:r>
            <w:r>
              <w:rPr>
                <w:noProof/>
                <w:webHidden/>
              </w:rPr>
              <w:instrText xml:space="preserve"> PAGEREF _Toc239859628 \h </w:instrText>
            </w:r>
            <w:r>
              <w:rPr>
                <w:noProof/>
                <w:webHidden/>
              </w:rPr>
            </w:r>
            <w:r>
              <w:rPr>
                <w:noProof/>
                <w:webHidden/>
              </w:rPr>
              <w:fldChar w:fldCharType="separate"/>
            </w:r>
            <w:r>
              <w:rPr>
                <w:noProof/>
                <w:webHidden/>
              </w:rPr>
              <w:t>3</w:t>
            </w:r>
            <w:r>
              <w:rPr>
                <w:noProof/>
                <w:webHidden/>
              </w:rPr>
              <w:fldChar w:fldCharType="end"/>
            </w:r>
          </w:hyperlink>
        </w:p>
        <w:p w14:paraId="6EBEFA88" w14:textId="5604BE8E" w:rsidR="0093482C" w:rsidRDefault="0093482C">
          <w:pPr>
            <w:pStyle w:val="TOC1"/>
            <w:rPr>
              <w:rFonts w:eastAsiaTheme="minorEastAsia"/>
              <w:noProof/>
            </w:rPr>
          </w:pPr>
          <w:hyperlink w:anchor="_Toc239859629" w:history="1">
            <w:r w:rsidRPr="00321368">
              <w:rPr>
                <w:rStyle w:val="Hyperlink"/>
                <w:noProof/>
              </w:rPr>
              <w:t>3.</w:t>
            </w:r>
            <w:r>
              <w:rPr>
                <w:rFonts w:eastAsiaTheme="minorEastAsia"/>
                <w:noProof/>
              </w:rPr>
              <w:tab/>
            </w:r>
            <w:r w:rsidRPr="00321368">
              <w:rPr>
                <w:rStyle w:val="Hyperlink"/>
                <w:noProof/>
              </w:rPr>
              <w:t>How are Digital Submissions Used?</w:t>
            </w:r>
            <w:r>
              <w:rPr>
                <w:noProof/>
                <w:webHidden/>
              </w:rPr>
              <w:tab/>
            </w:r>
            <w:r>
              <w:rPr>
                <w:noProof/>
                <w:webHidden/>
              </w:rPr>
              <w:fldChar w:fldCharType="begin"/>
            </w:r>
            <w:r>
              <w:rPr>
                <w:noProof/>
                <w:webHidden/>
              </w:rPr>
              <w:instrText xml:space="preserve"> PAGEREF _Toc239859629 \h </w:instrText>
            </w:r>
            <w:r>
              <w:rPr>
                <w:noProof/>
                <w:webHidden/>
              </w:rPr>
            </w:r>
            <w:r>
              <w:rPr>
                <w:noProof/>
                <w:webHidden/>
              </w:rPr>
              <w:fldChar w:fldCharType="separate"/>
            </w:r>
            <w:r>
              <w:rPr>
                <w:noProof/>
                <w:webHidden/>
              </w:rPr>
              <w:t>4</w:t>
            </w:r>
            <w:r>
              <w:rPr>
                <w:noProof/>
                <w:webHidden/>
              </w:rPr>
              <w:fldChar w:fldCharType="end"/>
            </w:r>
          </w:hyperlink>
        </w:p>
        <w:p w14:paraId="2F9E2586" w14:textId="579B61E7" w:rsidR="0093482C" w:rsidRDefault="0093482C">
          <w:pPr>
            <w:pStyle w:val="TOC1"/>
            <w:rPr>
              <w:rFonts w:eastAsiaTheme="minorEastAsia"/>
              <w:noProof/>
            </w:rPr>
          </w:pPr>
          <w:hyperlink w:anchor="_Toc239859630" w:history="1">
            <w:r w:rsidRPr="00321368">
              <w:rPr>
                <w:rStyle w:val="Hyperlink"/>
                <w:noProof/>
              </w:rPr>
              <w:t>4.</w:t>
            </w:r>
            <w:r>
              <w:rPr>
                <w:rFonts w:eastAsiaTheme="minorEastAsia"/>
                <w:noProof/>
              </w:rPr>
              <w:tab/>
            </w:r>
            <w:r w:rsidRPr="00321368">
              <w:rPr>
                <w:rStyle w:val="Hyperlink"/>
                <w:noProof/>
              </w:rPr>
              <w:t>Submission Type by Development Application</w:t>
            </w:r>
            <w:r>
              <w:rPr>
                <w:noProof/>
                <w:webHidden/>
              </w:rPr>
              <w:tab/>
            </w:r>
            <w:r>
              <w:rPr>
                <w:noProof/>
                <w:webHidden/>
              </w:rPr>
              <w:fldChar w:fldCharType="begin"/>
            </w:r>
            <w:r>
              <w:rPr>
                <w:noProof/>
                <w:webHidden/>
              </w:rPr>
              <w:instrText xml:space="preserve"> PAGEREF _Toc239859630 \h </w:instrText>
            </w:r>
            <w:r>
              <w:rPr>
                <w:noProof/>
                <w:webHidden/>
              </w:rPr>
            </w:r>
            <w:r>
              <w:rPr>
                <w:noProof/>
                <w:webHidden/>
              </w:rPr>
              <w:fldChar w:fldCharType="separate"/>
            </w:r>
            <w:r>
              <w:rPr>
                <w:noProof/>
                <w:webHidden/>
              </w:rPr>
              <w:t>5</w:t>
            </w:r>
            <w:r>
              <w:rPr>
                <w:noProof/>
                <w:webHidden/>
              </w:rPr>
              <w:fldChar w:fldCharType="end"/>
            </w:r>
          </w:hyperlink>
        </w:p>
        <w:p w14:paraId="611251BB" w14:textId="649A5490" w:rsidR="0093482C" w:rsidRDefault="0093482C">
          <w:pPr>
            <w:pStyle w:val="TOC1"/>
            <w:rPr>
              <w:rFonts w:eastAsiaTheme="minorEastAsia"/>
              <w:noProof/>
            </w:rPr>
          </w:pPr>
          <w:hyperlink w:anchor="_Toc239859631" w:history="1">
            <w:r w:rsidRPr="00321368">
              <w:rPr>
                <w:rStyle w:val="Hyperlink"/>
                <w:noProof/>
              </w:rPr>
              <w:t>5.</w:t>
            </w:r>
            <w:r>
              <w:rPr>
                <w:rFonts w:eastAsiaTheme="minorEastAsia"/>
                <w:noProof/>
              </w:rPr>
              <w:tab/>
            </w:r>
            <w:r w:rsidRPr="00321368">
              <w:rPr>
                <w:rStyle w:val="Hyperlink"/>
                <w:noProof/>
              </w:rPr>
              <w:t>Submission Standards</w:t>
            </w:r>
            <w:r>
              <w:rPr>
                <w:noProof/>
                <w:webHidden/>
              </w:rPr>
              <w:tab/>
            </w:r>
            <w:r>
              <w:rPr>
                <w:noProof/>
                <w:webHidden/>
              </w:rPr>
              <w:fldChar w:fldCharType="begin"/>
            </w:r>
            <w:r>
              <w:rPr>
                <w:noProof/>
                <w:webHidden/>
              </w:rPr>
              <w:instrText xml:space="preserve"> PAGEREF _Toc239859631 \h </w:instrText>
            </w:r>
            <w:r>
              <w:rPr>
                <w:noProof/>
                <w:webHidden/>
              </w:rPr>
            </w:r>
            <w:r>
              <w:rPr>
                <w:noProof/>
                <w:webHidden/>
              </w:rPr>
              <w:fldChar w:fldCharType="separate"/>
            </w:r>
            <w:r>
              <w:rPr>
                <w:noProof/>
                <w:webHidden/>
              </w:rPr>
              <w:t>6</w:t>
            </w:r>
            <w:r>
              <w:rPr>
                <w:noProof/>
                <w:webHidden/>
              </w:rPr>
              <w:fldChar w:fldCharType="end"/>
            </w:r>
          </w:hyperlink>
        </w:p>
        <w:p w14:paraId="16D65AC9" w14:textId="2DD8FFAB" w:rsidR="0093482C" w:rsidRDefault="0093482C">
          <w:pPr>
            <w:pStyle w:val="TOC2"/>
            <w:rPr>
              <w:rFonts w:eastAsiaTheme="minorEastAsia"/>
              <w:b w:val="0"/>
              <w:bCs w:val="0"/>
              <w:noProof/>
            </w:rPr>
          </w:pPr>
          <w:hyperlink w:anchor="_Toc239859632" w:history="1">
            <w:r w:rsidRPr="00321368">
              <w:rPr>
                <w:rStyle w:val="Hyperlink"/>
                <w:noProof/>
              </w:rPr>
              <w:t>5.1  2D Submissions</w:t>
            </w:r>
            <w:r>
              <w:rPr>
                <w:noProof/>
                <w:webHidden/>
              </w:rPr>
              <w:tab/>
            </w:r>
            <w:r>
              <w:rPr>
                <w:noProof/>
                <w:webHidden/>
              </w:rPr>
              <w:fldChar w:fldCharType="begin"/>
            </w:r>
            <w:r>
              <w:rPr>
                <w:noProof/>
                <w:webHidden/>
              </w:rPr>
              <w:instrText xml:space="preserve"> PAGEREF _Toc239859632 \h </w:instrText>
            </w:r>
            <w:r>
              <w:rPr>
                <w:noProof/>
                <w:webHidden/>
              </w:rPr>
            </w:r>
            <w:r>
              <w:rPr>
                <w:noProof/>
                <w:webHidden/>
              </w:rPr>
              <w:fldChar w:fldCharType="separate"/>
            </w:r>
            <w:r>
              <w:rPr>
                <w:noProof/>
                <w:webHidden/>
              </w:rPr>
              <w:t>6</w:t>
            </w:r>
            <w:r>
              <w:rPr>
                <w:noProof/>
                <w:webHidden/>
              </w:rPr>
              <w:fldChar w:fldCharType="end"/>
            </w:r>
          </w:hyperlink>
        </w:p>
        <w:p w14:paraId="3865A16B" w14:textId="1E584DFF" w:rsidR="0093482C" w:rsidRDefault="0093482C">
          <w:pPr>
            <w:pStyle w:val="TOC3"/>
            <w:tabs>
              <w:tab w:val="right" w:leader="dot" w:pos="9350"/>
            </w:tabs>
            <w:rPr>
              <w:rFonts w:eastAsiaTheme="minorEastAsia"/>
              <w:noProof/>
            </w:rPr>
          </w:pPr>
          <w:hyperlink w:anchor="_Toc239859633" w:history="1">
            <w:r w:rsidRPr="00321368">
              <w:rPr>
                <w:rStyle w:val="Hyperlink"/>
                <w:noProof/>
              </w:rPr>
              <w:t>a)  Required Files</w:t>
            </w:r>
            <w:r>
              <w:rPr>
                <w:noProof/>
                <w:webHidden/>
              </w:rPr>
              <w:tab/>
            </w:r>
            <w:r>
              <w:rPr>
                <w:noProof/>
                <w:webHidden/>
              </w:rPr>
              <w:fldChar w:fldCharType="begin"/>
            </w:r>
            <w:r>
              <w:rPr>
                <w:noProof/>
                <w:webHidden/>
              </w:rPr>
              <w:instrText xml:space="preserve"> PAGEREF _Toc239859633 \h </w:instrText>
            </w:r>
            <w:r>
              <w:rPr>
                <w:noProof/>
                <w:webHidden/>
              </w:rPr>
            </w:r>
            <w:r>
              <w:rPr>
                <w:noProof/>
                <w:webHidden/>
              </w:rPr>
              <w:fldChar w:fldCharType="separate"/>
            </w:r>
            <w:r>
              <w:rPr>
                <w:noProof/>
                <w:webHidden/>
              </w:rPr>
              <w:t>6</w:t>
            </w:r>
            <w:r>
              <w:rPr>
                <w:noProof/>
                <w:webHidden/>
              </w:rPr>
              <w:fldChar w:fldCharType="end"/>
            </w:r>
          </w:hyperlink>
        </w:p>
        <w:p w14:paraId="2DEE5BE4" w14:textId="04458C85" w:rsidR="0093482C" w:rsidRDefault="0093482C">
          <w:pPr>
            <w:pStyle w:val="TOC3"/>
            <w:tabs>
              <w:tab w:val="right" w:leader="dot" w:pos="9350"/>
            </w:tabs>
            <w:rPr>
              <w:rFonts w:eastAsiaTheme="minorEastAsia"/>
              <w:noProof/>
            </w:rPr>
          </w:pPr>
          <w:hyperlink w:anchor="_Toc239859634" w:history="1">
            <w:r w:rsidRPr="00321368">
              <w:rPr>
                <w:rStyle w:val="Hyperlink"/>
                <w:noProof/>
              </w:rPr>
              <w:t>b) File Structure &amp; Formatting</w:t>
            </w:r>
            <w:r>
              <w:rPr>
                <w:noProof/>
                <w:webHidden/>
              </w:rPr>
              <w:tab/>
            </w:r>
            <w:r>
              <w:rPr>
                <w:noProof/>
                <w:webHidden/>
              </w:rPr>
              <w:fldChar w:fldCharType="begin"/>
            </w:r>
            <w:r>
              <w:rPr>
                <w:noProof/>
                <w:webHidden/>
              </w:rPr>
              <w:instrText xml:space="preserve"> PAGEREF _Toc239859634 \h </w:instrText>
            </w:r>
            <w:r>
              <w:rPr>
                <w:noProof/>
                <w:webHidden/>
              </w:rPr>
            </w:r>
            <w:r>
              <w:rPr>
                <w:noProof/>
                <w:webHidden/>
              </w:rPr>
              <w:fldChar w:fldCharType="separate"/>
            </w:r>
            <w:r>
              <w:rPr>
                <w:noProof/>
                <w:webHidden/>
              </w:rPr>
              <w:t>7</w:t>
            </w:r>
            <w:r>
              <w:rPr>
                <w:noProof/>
                <w:webHidden/>
              </w:rPr>
              <w:fldChar w:fldCharType="end"/>
            </w:r>
          </w:hyperlink>
        </w:p>
        <w:p w14:paraId="2C480163" w14:textId="73BD739B" w:rsidR="0093482C" w:rsidRDefault="0093482C">
          <w:pPr>
            <w:pStyle w:val="TOC3"/>
            <w:tabs>
              <w:tab w:val="right" w:leader="dot" w:pos="9350"/>
            </w:tabs>
            <w:rPr>
              <w:rFonts w:eastAsiaTheme="minorEastAsia"/>
              <w:noProof/>
            </w:rPr>
          </w:pPr>
          <w:hyperlink w:anchor="_Toc239859635" w:history="1">
            <w:r w:rsidRPr="00321368">
              <w:rPr>
                <w:rStyle w:val="Hyperlink"/>
                <w:noProof/>
              </w:rPr>
              <w:t>c) Naming Conventions</w:t>
            </w:r>
            <w:r>
              <w:rPr>
                <w:noProof/>
                <w:webHidden/>
              </w:rPr>
              <w:tab/>
            </w:r>
            <w:r>
              <w:rPr>
                <w:noProof/>
                <w:webHidden/>
              </w:rPr>
              <w:fldChar w:fldCharType="begin"/>
            </w:r>
            <w:r>
              <w:rPr>
                <w:noProof/>
                <w:webHidden/>
              </w:rPr>
              <w:instrText xml:space="preserve"> PAGEREF _Toc239859635 \h </w:instrText>
            </w:r>
            <w:r>
              <w:rPr>
                <w:noProof/>
                <w:webHidden/>
              </w:rPr>
            </w:r>
            <w:r>
              <w:rPr>
                <w:noProof/>
                <w:webHidden/>
              </w:rPr>
              <w:fldChar w:fldCharType="separate"/>
            </w:r>
            <w:r>
              <w:rPr>
                <w:noProof/>
                <w:webHidden/>
              </w:rPr>
              <w:t>7</w:t>
            </w:r>
            <w:r>
              <w:rPr>
                <w:noProof/>
                <w:webHidden/>
              </w:rPr>
              <w:fldChar w:fldCharType="end"/>
            </w:r>
          </w:hyperlink>
        </w:p>
        <w:p w14:paraId="6169F859" w14:textId="623B53F5" w:rsidR="0093482C" w:rsidRDefault="0093482C">
          <w:pPr>
            <w:pStyle w:val="TOC2"/>
            <w:rPr>
              <w:rFonts w:eastAsiaTheme="minorEastAsia"/>
              <w:b w:val="0"/>
              <w:bCs w:val="0"/>
              <w:noProof/>
            </w:rPr>
          </w:pPr>
          <w:hyperlink w:anchor="_Toc239859636" w:history="1">
            <w:r w:rsidRPr="00321368">
              <w:rPr>
                <w:rStyle w:val="Hyperlink"/>
                <w:noProof/>
              </w:rPr>
              <w:t>5.2   3D Submissions</w:t>
            </w:r>
            <w:r>
              <w:rPr>
                <w:noProof/>
                <w:webHidden/>
              </w:rPr>
              <w:tab/>
            </w:r>
            <w:r>
              <w:rPr>
                <w:noProof/>
                <w:webHidden/>
              </w:rPr>
              <w:fldChar w:fldCharType="begin"/>
            </w:r>
            <w:r>
              <w:rPr>
                <w:noProof/>
                <w:webHidden/>
              </w:rPr>
              <w:instrText xml:space="preserve"> PAGEREF _Toc239859636 \h </w:instrText>
            </w:r>
            <w:r>
              <w:rPr>
                <w:noProof/>
                <w:webHidden/>
              </w:rPr>
            </w:r>
            <w:r>
              <w:rPr>
                <w:noProof/>
                <w:webHidden/>
              </w:rPr>
              <w:fldChar w:fldCharType="separate"/>
            </w:r>
            <w:r>
              <w:rPr>
                <w:noProof/>
                <w:webHidden/>
              </w:rPr>
              <w:t>8</w:t>
            </w:r>
            <w:r>
              <w:rPr>
                <w:noProof/>
                <w:webHidden/>
              </w:rPr>
              <w:fldChar w:fldCharType="end"/>
            </w:r>
          </w:hyperlink>
        </w:p>
        <w:p w14:paraId="39694FD1" w14:textId="326F3F60" w:rsidR="0093482C" w:rsidRDefault="0093482C">
          <w:pPr>
            <w:pStyle w:val="TOC3"/>
            <w:tabs>
              <w:tab w:val="right" w:leader="dot" w:pos="9350"/>
            </w:tabs>
            <w:rPr>
              <w:rFonts w:eastAsiaTheme="minorEastAsia"/>
              <w:noProof/>
            </w:rPr>
          </w:pPr>
          <w:hyperlink w:anchor="_Toc239859637" w:history="1">
            <w:r w:rsidRPr="00321368">
              <w:rPr>
                <w:rStyle w:val="Hyperlink"/>
                <w:noProof/>
              </w:rPr>
              <w:t>a)  File Name</w:t>
            </w:r>
            <w:r>
              <w:rPr>
                <w:noProof/>
                <w:webHidden/>
              </w:rPr>
              <w:tab/>
            </w:r>
            <w:r>
              <w:rPr>
                <w:noProof/>
                <w:webHidden/>
              </w:rPr>
              <w:fldChar w:fldCharType="begin"/>
            </w:r>
            <w:r>
              <w:rPr>
                <w:noProof/>
                <w:webHidden/>
              </w:rPr>
              <w:instrText xml:space="preserve"> PAGEREF _Toc239859637 \h </w:instrText>
            </w:r>
            <w:r>
              <w:rPr>
                <w:noProof/>
                <w:webHidden/>
              </w:rPr>
            </w:r>
            <w:r>
              <w:rPr>
                <w:noProof/>
                <w:webHidden/>
              </w:rPr>
              <w:fldChar w:fldCharType="separate"/>
            </w:r>
            <w:r>
              <w:rPr>
                <w:noProof/>
                <w:webHidden/>
              </w:rPr>
              <w:t>8</w:t>
            </w:r>
            <w:r>
              <w:rPr>
                <w:noProof/>
                <w:webHidden/>
              </w:rPr>
              <w:fldChar w:fldCharType="end"/>
            </w:r>
          </w:hyperlink>
        </w:p>
        <w:p w14:paraId="1827C478" w14:textId="364A1546" w:rsidR="0093482C" w:rsidRDefault="0093482C">
          <w:pPr>
            <w:pStyle w:val="TOC3"/>
            <w:tabs>
              <w:tab w:val="right" w:leader="dot" w:pos="9350"/>
            </w:tabs>
            <w:rPr>
              <w:rFonts w:eastAsiaTheme="minorEastAsia"/>
              <w:noProof/>
            </w:rPr>
          </w:pPr>
          <w:hyperlink w:anchor="_Toc239859638" w:history="1">
            <w:r w:rsidRPr="00321368">
              <w:rPr>
                <w:rStyle w:val="Hyperlink"/>
                <w:noProof/>
              </w:rPr>
              <w:t>b) Format</w:t>
            </w:r>
            <w:r>
              <w:rPr>
                <w:noProof/>
                <w:webHidden/>
              </w:rPr>
              <w:tab/>
            </w:r>
            <w:r>
              <w:rPr>
                <w:noProof/>
                <w:webHidden/>
              </w:rPr>
              <w:fldChar w:fldCharType="begin"/>
            </w:r>
            <w:r>
              <w:rPr>
                <w:noProof/>
                <w:webHidden/>
              </w:rPr>
              <w:instrText xml:space="preserve"> PAGEREF _Toc239859638 \h </w:instrText>
            </w:r>
            <w:r>
              <w:rPr>
                <w:noProof/>
                <w:webHidden/>
              </w:rPr>
            </w:r>
            <w:r>
              <w:rPr>
                <w:noProof/>
                <w:webHidden/>
              </w:rPr>
              <w:fldChar w:fldCharType="separate"/>
            </w:r>
            <w:r>
              <w:rPr>
                <w:noProof/>
                <w:webHidden/>
              </w:rPr>
              <w:t>8</w:t>
            </w:r>
            <w:r>
              <w:rPr>
                <w:noProof/>
                <w:webHidden/>
              </w:rPr>
              <w:fldChar w:fldCharType="end"/>
            </w:r>
          </w:hyperlink>
        </w:p>
        <w:p w14:paraId="48A8E445" w14:textId="62057054" w:rsidR="0093482C" w:rsidRDefault="0093482C">
          <w:pPr>
            <w:pStyle w:val="TOC3"/>
            <w:tabs>
              <w:tab w:val="right" w:leader="dot" w:pos="9350"/>
            </w:tabs>
            <w:rPr>
              <w:rFonts w:eastAsiaTheme="minorEastAsia"/>
              <w:noProof/>
            </w:rPr>
          </w:pPr>
          <w:hyperlink w:anchor="_Toc239859639" w:history="1">
            <w:r w:rsidRPr="00321368">
              <w:rPr>
                <w:rStyle w:val="Hyperlink"/>
                <w:noProof/>
              </w:rPr>
              <w:t>c) Model elements</w:t>
            </w:r>
            <w:r>
              <w:rPr>
                <w:noProof/>
                <w:webHidden/>
              </w:rPr>
              <w:tab/>
            </w:r>
            <w:r>
              <w:rPr>
                <w:noProof/>
                <w:webHidden/>
              </w:rPr>
              <w:fldChar w:fldCharType="begin"/>
            </w:r>
            <w:r>
              <w:rPr>
                <w:noProof/>
                <w:webHidden/>
              </w:rPr>
              <w:instrText xml:space="preserve"> PAGEREF _Toc239859639 \h </w:instrText>
            </w:r>
            <w:r>
              <w:rPr>
                <w:noProof/>
                <w:webHidden/>
              </w:rPr>
            </w:r>
            <w:r>
              <w:rPr>
                <w:noProof/>
                <w:webHidden/>
              </w:rPr>
              <w:fldChar w:fldCharType="separate"/>
            </w:r>
            <w:r>
              <w:rPr>
                <w:noProof/>
                <w:webHidden/>
              </w:rPr>
              <w:t>9</w:t>
            </w:r>
            <w:r>
              <w:rPr>
                <w:noProof/>
                <w:webHidden/>
              </w:rPr>
              <w:fldChar w:fldCharType="end"/>
            </w:r>
          </w:hyperlink>
        </w:p>
        <w:p w14:paraId="1249F925" w14:textId="46E9B254" w:rsidR="0093482C" w:rsidRDefault="0093482C">
          <w:pPr>
            <w:pStyle w:val="TOC3"/>
            <w:tabs>
              <w:tab w:val="right" w:leader="dot" w:pos="9350"/>
            </w:tabs>
            <w:rPr>
              <w:rFonts w:eastAsiaTheme="minorEastAsia"/>
              <w:noProof/>
            </w:rPr>
          </w:pPr>
          <w:hyperlink w:anchor="_Toc239859640" w:history="1">
            <w:r w:rsidRPr="00321368">
              <w:rPr>
                <w:rStyle w:val="Hyperlink"/>
                <w:noProof/>
              </w:rPr>
              <w:t>d) Layer Structure</w:t>
            </w:r>
            <w:r>
              <w:rPr>
                <w:noProof/>
                <w:webHidden/>
              </w:rPr>
              <w:tab/>
            </w:r>
            <w:r>
              <w:rPr>
                <w:noProof/>
                <w:webHidden/>
              </w:rPr>
              <w:fldChar w:fldCharType="begin"/>
            </w:r>
            <w:r>
              <w:rPr>
                <w:noProof/>
                <w:webHidden/>
              </w:rPr>
              <w:instrText xml:space="preserve"> PAGEREF _Toc239859640 \h </w:instrText>
            </w:r>
            <w:r>
              <w:rPr>
                <w:noProof/>
                <w:webHidden/>
              </w:rPr>
            </w:r>
            <w:r>
              <w:rPr>
                <w:noProof/>
                <w:webHidden/>
              </w:rPr>
              <w:fldChar w:fldCharType="separate"/>
            </w:r>
            <w:r>
              <w:rPr>
                <w:noProof/>
                <w:webHidden/>
              </w:rPr>
              <w:t>10</w:t>
            </w:r>
            <w:r>
              <w:rPr>
                <w:noProof/>
                <w:webHidden/>
              </w:rPr>
              <w:fldChar w:fldCharType="end"/>
            </w:r>
          </w:hyperlink>
        </w:p>
        <w:p w14:paraId="3AE7BE42" w14:textId="40404B50" w:rsidR="0093482C" w:rsidRDefault="0093482C">
          <w:pPr>
            <w:pStyle w:val="TOC3"/>
            <w:tabs>
              <w:tab w:val="right" w:leader="dot" w:pos="9350"/>
            </w:tabs>
            <w:rPr>
              <w:rFonts w:eastAsiaTheme="minorEastAsia"/>
              <w:noProof/>
            </w:rPr>
          </w:pPr>
          <w:hyperlink w:anchor="_Toc239859641" w:history="1">
            <w:r w:rsidRPr="00321368">
              <w:rPr>
                <w:rStyle w:val="Hyperlink"/>
                <w:noProof/>
              </w:rPr>
              <w:t>d) Level of Detail (LOD)</w:t>
            </w:r>
            <w:r>
              <w:rPr>
                <w:noProof/>
                <w:webHidden/>
              </w:rPr>
              <w:tab/>
            </w:r>
            <w:r>
              <w:rPr>
                <w:noProof/>
                <w:webHidden/>
              </w:rPr>
              <w:fldChar w:fldCharType="begin"/>
            </w:r>
            <w:r>
              <w:rPr>
                <w:noProof/>
                <w:webHidden/>
              </w:rPr>
              <w:instrText xml:space="preserve"> PAGEREF _Toc239859641 \h </w:instrText>
            </w:r>
            <w:r>
              <w:rPr>
                <w:noProof/>
                <w:webHidden/>
              </w:rPr>
            </w:r>
            <w:r>
              <w:rPr>
                <w:noProof/>
                <w:webHidden/>
              </w:rPr>
              <w:fldChar w:fldCharType="separate"/>
            </w:r>
            <w:r>
              <w:rPr>
                <w:noProof/>
                <w:webHidden/>
              </w:rPr>
              <w:t>11</w:t>
            </w:r>
            <w:r>
              <w:rPr>
                <w:noProof/>
                <w:webHidden/>
              </w:rPr>
              <w:fldChar w:fldCharType="end"/>
            </w:r>
          </w:hyperlink>
        </w:p>
        <w:p w14:paraId="677ABE32" w14:textId="030F425E" w:rsidR="0093482C" w:rsidRDefault="0093482C">
          <w:pPr>
            <w:pStyle w:val="TOC3"/>
            <w:tabs>
              <w:tab w:val="right" w:leader="dot" w:pos="9350"/>
            </w:tabs>
            <w:rPr>
              <w:rFonts w:eastAsiaTheme="minorEastAsia"/>
              <w:noProof/>
            </w:rPr>
          </w:pPr>
          <w:hyperlink w:anchor="_Toc239859642" w:history="1">
            <w:r w:rsidRPr="00321368">
              <w:rPr>
                <w:rStyle w:val="Hyperlink"/>
                <w:noProof/>
              </w:rPr>
              <w:t>e) Geolocation</w:t>
            </w:r>
            <w:r>
              <w:rPr>
                <w:noProof/>
                <w:webHidden/>
              </w:rPr>
              <w:tab/>
            </w:r>
            <w:r>
              <w:rPr>
                <w:noProof/>
                <w:webHidden/>
              </w:rPr>
              <w:fldChar w:fldCharType="begin"/>
            </w:r>
            <w:r>
              <w:rPr>
                <w:noProof/>
                <w:webHidden/>
              </w:rPr>
              <w:instrText xml:space="preserve"> PAGEREF _Toc239859642 \h </w:instrText>
            </w:r>
            <w:r>
              <w:rPr>
                <w:noProof/>
                <w:webHidden/>
              </w:rPr>
            </w:r>
            <w:r>
              <w:rPr>
                <w:noProof/>
                <w:webHidden/>
              </w:rPr>
              <w:fldChar w:fldCharType="separate"/>
            </w:r>
            <w:r>
              <w:rPr>
                <w:noProof/>
                <w:webHidden/>
              </w:rPr>
              <w:t>12</w:t>
            </w:r>
            <w:r>
              <w:rPr>
                <w:noProof/>
                <w:webHidden/>
              </w:rPr>
              <w:fldChar w:fldCharType="end"/>
            </w:r>
          </w:hyperlink>
        </w:p>
        <w:p w14:paraId="6ADF644B" w14:textId="5767976B" w:rsidR="0093482C" w:rsidRDefault="0093482C">
          <w:pPr>
            <w:pStyle w:val="TOC3"/>
            <w:tabs>
              <w:tab w:val="right" w:leader="dot" w:pos="9350"/>
            </w:tabs>
            <w:rPr>
              <w:rFonts w:eastAsiaTheme="minorEastAsia"/>
              <w:noProof/>
            </w:rPr>
          </w:pPr>
          <w:hyperlink w:anchor="_Toc239859643" w:history="1">
            <w:r w:rsidRPr="00321368">
              <w:rPr>
                <w:rStyle w:val="Hyperlink"/>
                <w:noProof/>
              </w:rPr>
              <w:t>f) File Size</w:t>
            </w:r>
            <w:r>
              <w:rPr>
                <w:noProof/>
                <w:webHidden/>
              </w:rPr>
              <w:tab/>
            </w:r>
            <w:r>
              <w:rPr>
                <w:noProof/>
                <w:webHidden/>
              </w:rPr>
              <w:fldChar w:fldCharType="begin"/>
            </w:r>
            <w:r>
              <w:rPr>
                <w:noProof/>
                <w:webHidden/>
              </w:rPr>
              <w:instrText xml:space="preserve"> PAGEREF _Toc239859643 \h </w:instrText>
            </w:r>
            <w:r>
              <w:rPr>
                <w:noProof/>
                <w:webHidden/>
              </w:rPr>
            </w:r>
            <w:r>
              <w:rPr>
                <w:noProof/>
                <w:webHidden/>
              </w:rPr>
              <w:fldChar w:fldCharType="separate"/>
            </w:r>
            <w:r>
              <w:rPr>
                <w:noProof/>
                <w:webHidden/>
              </w:rPr>
              <w:t>13</w:t>
            </w:r>
            <w:r>
              <w:rPr>
                <w:noProof/>
                <w:webHidden/>
              </w:rPr>
              <w:fldChar w:fldCharType="end"/>
            </w:r>
          </w:hyperlink>
        </w:p>
        <w:p w14:paraId="1717932D" w14:textId="02CBF7BE" w:rsidR="0093482C" w:rsidRDefault="0093482C">
          <w:pPr>
            <w:pStyle w:val="TOC1"/>
            <w:rPr>
              <w:rFonts w:eastAsiaTheme="minorEastAsia"/>
              <w:noProof/>
            </w:rPr>
          </w:pPr>
          <w:hyperlink w:anchor="_Toc239859644" w:history="1">
            <w:r w:rsidRPr="00321368">
              <w:rPr>
                <w:rStyle w:val="Hyperlink"/>
                <w:noProof/>
              </w:rPr>
              <w:t>6.</w:t>
            </w:r>
            <w:r>
              <w:rPr>
                <w:rFonts w:eastAsiaTheme="minorEastAsia"/>
                <w:noProof/>
              </w:rPr>
              <w:tab/>
            </w:r>
            <w:r w:rsidRPr="00321368">
              <w:rPr>
                <w:rStyle w:val="Hyperlink"/>
                <w:noProof/>
              </w:rPr>
              <w:t>Technical queries</w:t>
            </w:r>
            <w:r>
              <w:rPr>
                <w:noProof/>
                <w:webHidden/>
              </w:rPr>
              <w:tab/>
            </w:r>
            <w:r>
              <w:rPr>
                <w:noProof/>
                <w:webHidden/>
              </w:rPr>
              <w:fldChar w:fldCharType="begin"/>
            </w:r>
            <w:r>
              <w:rPr>
                <w:noProof/>
                <w:webHidden/>
              </w:rPr>
              <w:instrText xml:space="preserve"> PAGEREF _Toc239859644 \h </w:instrText>
            </w:r>
            <w:r>
              <w:rPr>
                <w:noProof/>
                <w:webHidden/>
              </w:rPr>
            </w:r>
            <w:r>
              <w:rPr>
                <w:noProof/>
                <w:webHidden/>
              </w:rPr>
              <w:fldChar w:fldCharType="separate"/>
            </w:r>
            <w:r>
              <w:rPr>
                <w:noProof/>
                <w:webHidden/>
              </w:rPr>
              <w:t>13</w:t>
            </w:r>
            <w:r>
              <w:rPr>
                <w:noProof/>
                <w:webHidden/>
              </w:rPr>
              <w:fldChar w:fldCharType="end"/>
            </w:r>
          </w:hyperlink>
        </w:p>
        <w:p w14:paraId="5D46780F" w14:textId="7E75D79F" w:rsidR="00E07415" w:rsidRDefault="00E07415">
          <w:r>
            <w:rPr>
              <w:b/>
              <w:bCs/>
              <w:noProof/>
            </w:rPr>
            <w:fldChar w:fldCharType="end"/>
          </w:r>
        </w:p>
      </w:sdtContent>
    </w:sdt>
    <w:p w14:paraId="65CEC52B" w14:textId="77777777" w:rsidR="002A497D" w:rsidRDefault="002A497D" w:rsidP="003E4423">
      <w:pPr>
        <w:spacing w:before="240" w:after="80" w:line="240" w:lineRule="auto"/>
        <w:contextualSpacing/>
        <w:rPr>
          <w:rFonts w:asciiTheme="majorHAnsi" w:eastAsiaTheme="majorEastAsia" w:hAnsiTheme="majorHAnsi" w:cstheme="majorBidi"/>
          <w:noProof/>
          <w:color w:val="1177AA"/>
          <w:spacing w:val="-10"/>
          <w:kern w:val="28"/>
          <w:sz w:val="56"/>
          <w:szCs w:val="56"/>
        </w:rPr>
      </w:pPr>
    </w:p>
    <w:p w14:paraId="6788BF74" w14:textId="77777777" w:rsidR="00AD45C9" w:rsidRDefault="00AD45C9" w:rsidP="003E4423">
      <w:pPr>
        <w:spacing w:before="240" w:after="80" w:line="240" w:lineRule="auto"/>
        <w:contextualSpacing/>
        <w:rPr>
          <w:rFonts w:asciiTheme="majorHAnsi" w:eastAsiaTheme="majorEastAsia" w:hAnsiTheme="majorHAnsi" w:cstheme="majorBidi"/>
          <w:noProof/>
          <w:color w:val="1177AA"/>
          <w:spacing w:val="-10"/>
          <w:kern w:val="28"/>
          <w:sz w:val="56"/>
          <w:szCs w:val="56"/>
        </w:rPr>
      </w:pPr>
    </w:p>
    <w:p w14:paraId="4574012A" w14:textId="77777777" w:rsidR="00AD45C9" w:rsidRDefault="00AD45C9" w:rsidP="003E4423">
      <w:pPr>
        <w:spacing w:before="240" w:after="80" w:line="240" w:lineRule="auto"/>
        <w:contextualSpacing/>
        <w:rPr>
          <w:rFonts w:asciiTheme="majorHAnsi" w:eastAsiaTheme="majorEastAsia" w:hAnsiTheme="majorHAnsi" w:cstheme="majorBidi"/>
          <w:noProof/>
          <w:color w:val="1177AA"/>
          <w:spacing w:val="-10"/>
          <w:kern w:val="28"/>
          <w:sz w:val="56"/>
          <w:szCs w:val="56"/>
        </w:rPr>
      </w:pPr>
    </w:p>
    <w:p w14:paraId="74BA1FA7" w14:textId="224DB232" w:rsidR="00A342F9" w:rsidRPr="00913CD6" w:rsidRDefault="1AC9ACCB" w:rsidP="00913CD6">
      <w:pPr>
        <w:pStyle w:val="Heading1"/>
        <w:numPr>
          <w:ilvl w:val="0"/>
          <w:numId w:val="44"/>
        </w:numPr>
        <w:rPr>
          <w:color w:val="1177AA"/>
        </w:rPr>
      </w:pPr>
      <w:bookmarkStart w:id="0" w:name="_Toc239859627"/>
      <w:r w:rsidRPr="78557ADF">
        <w:rPr>
          <w:color w:val="1177AA"/>
        </w:rPr>
        <w:lastRenderedPageBreak/>
        <w:t>What are Digital Submission Standards?</w:t>
      </w:r>
      <w:bookmarkEnd w:id="0"/>
    </w:p>
    <w:p w14:paraId="4D52B672" w14:textId="7D122597" w:rsidR="00B72BFB" w:rsidRPr="006D2EB7" w:rsidRDefault="00B72BFB" w:rsidP="006D2EB7">
      <w:pPr>
        <w:contextualSpacing/>
      </w:pPr>
      <w:r w:rsidRPr="006D2EB7">
        <w:rPr>
          <w:b/>
          <w:bCs/>
        </w:rPr>
        <w:t>Digital submission standards</w:t>
      </w:r>
      <w:r w:rsidRPr="006D2EB7">
        <w:t xml:space="preserve"> are the rules, requirements, and specifications that govern how digital files, documents, drawings, or data must be prepared and submitted to the City of Cambridge with certain types of development application</w:t>
      </w:r>
      <w:r w:rsidR="00A5320B">
        <w:t>s</w:t>
      </w:r>
      <w:r w:rsidRPr="006D2EB7">
        <w:t>.</w:t>
      </w:r>
    </w:p>
    <w:p w14:paraId="4FDFF5D7" w14:textId="77777777" w:rsidR="006D2EB7" w:rsidRDefault="006D2EB7" w:rsidP="006D2EB7">
      <w:pPr>
        <w:contextualSpacing/>
      </w:pPr>
    </w:p>
    <w:p w14:paraId="1BD8A40E" w14:textId="7CD343E0" w:rsidR="003749C6" w:rsidRPr="003749C6" w:rsidRDefault="00B72BFB" w:rsidP="006D2EB7">
      <w:pPr>
        <w:contextualSpacing/>
      </w:pPr>
      <w:r w:rsidRPr="006D2EB7">
        <w:t xml:space="preserve">These submission standards </w:t>
      </w:r>
      <w:r w:rsidR="00A91308" w:rsidRPr="006D2EB7">
        <w:t xml:space="preserve">are enforced by the City to </w:t>
      </w:r>
      <w:r w:rsidRPr="006D2EB7">
        <w:t xml:space="preserve">ensure submissions </w:t>
      </w:r>
      <w:r w:rsidR="003749C6" w:rsidRPr="003749C6">
        <w:t xml:space="preserve">are clear, comprehensive, and uniform in order to achieve the following goals: </w:t>
      </w:r>
    </w:p>
    <w:p w14:paraId="611A5BC4" w14:textId="77777777" w:rsidR="003749C6" w:rsidRPr="003749C6" w:rsidRDefault="003749C6" w:rsidP="003749C6">
      <w:pPr>
        <w:numPr>
          <w:ilvl w:val="0"/>
          <w:numId w:val="28"/>
        </w:numPr>
        <w:contextualSpacing/>
      </w:pPr>
      <w:r w:rsidRPr="003749C6">
        <w:t>Enhanced customer service</w:t>
      </w:r>
    </w:p>
    <w:p w14:paraId="4B3F4E43" w14:textId="515C5494" w:rsidR="003749C6" w:rsidRPr="003749C6" w:rsidRDefault="003749C6" w:rsidP="003749C6">
      <w:pPr>
        <w:numPr>
          <w:ilvl w:val="0"/>
          <w:numId w:val="28"/>
        </w:numPr>
        <w:contextualSpacing/>
      </w:pPr>
      <w:r w:rsidRPr="003749C6">
        <w:t>Better integration between AutoCAD submissions and</w:t>
      </w:r>
      <w:r w:rsidR="000436F0">
        <w:t xml:space="preserve"> </w:t>
      </w:r>
      <w:r w:rsidRPr="003749C6">
        <w:t>City of Cambridge’s GIS databases</w:t>
      </w:r>
    </w:p>
    <w:p w14:paraId="56AA34EF" w14:textId="77777777" w:rsidR="003749C6" w:rsidRPr="003749C6" w:rsidRDefault="003749C6" w:rsidP="003749C6">
      <w:pPr>
        <w:numPr>
          <w:ilvl w:val="0"/>
          <w:numId w:val="28"/>
        </w:numPr>
        <w:contextualSpacing/>
      </w:pPr>
      <w:r w:rsidRPr="003749C6">
        <w:t>Improved data accuracy by ensuring that all necessary asset information of the drawings can be visually extracted</w:t>
      </w:r>
    </w:p>
    <w:p w14:paraId="5ABD916F" w14:textId="3EC0C479" w:rsidR="003749C6" w:rsidRDefault="003749C6" w:rsidP="003749C6">
      <w:pPr>
        <w:numPr>
          <w:ilvl w:val="0"/>
          <w:numId w:val="28"/>
        </w:numPr>
        <w:contextualSpacing/>
      </w:pPr>
      <w:r w:rsidRPr="003749C6">
        <w:t>Easy to organize, manage</w:t>
      </w:r>
      <w:r w:rsidR="00173F07">
        <w:t>,</w:t>
      </w:r>
      <w:r w:rsidRPr="003749C6">
        <w:t xml:space="preserve"> and find attached plans in AMANDA and other corporate software</w:t>
      </w:r>
    </w:p>
    <w:p w14:paraId="215C14A5" w14:textId="043E3DA9" w:rsidR="00824128" w:rsidRDefault="54CA6787" w:rsidP="78557ADF">
      <w:pPr>
        <w:numPr>
          <w:ilvl w:val="0"/>
          <w:numId w:val="28"/>
        </w:numPr>
        <w:contextualSpacing/>
      </w:pPr>
      <w:r>
        <w:t xml:space="preserve">To maintain an updated </w:t>
      </w:r>
      <w:r w:rsidR="51167650">
        <w:t>citywide 3D digital twin</w:t>
      </w:r>
    </w:p>
    <w:p w14:paraId="41A0F2A6" w14:textId="06AACBA8" w:rsidR="00824128" w:rsidRDefault="000D620D" w:rsidP="003749C6">
      <w:pPr>
        <w:numPr>
          <w:ilvl w:val="0"/>
          <w:numId w:val="28"/>
        </w:numPr>
        <w:contextualSpacing/>
      </w:pPr>
      <w:r>
        <w:t>Assist with the review of development applications</w:t>
      </w:r>
      <w:r w:rsidR="00587014">
        <w:t>.</w:t>
      </w:r>
    </w:p>
    <w:p w14:paraId="7414839A" w14:textId="77777777" w:rsidR="004B172C" w:rsidRDefault="004B172C" w:rsidP="004B172C"/>
    <w:p w14:paraId="04B5F08F" w14:textId="4F816B9D" w:rsidR="004B172C" w:rsidRPr="003749C6" w:rsidRDefault="004B172C" w:rsidP="004B172C">
      <w:r w:rsidRPr="003749C6">
        <w:t xml:space="preserve">It is the developer’s responsibility to ensure that all digital submissions are complete, accurate, and formatted according to the City’s standards found in </w:t>
      </w:r>
      <w:r w:rsidR="00CC49C7" w:rsidRPr="00CC49C7">
        <w:rPr>
          <w:b/>
          <w:bCs/>
        </w:rPr>
        <w:t>S</w:t>
      </w:r>
      <w:r w:rsidRPr="00CC49C7">
        <w:rPr>
          <w:b/>
          <w:bCs/>
        </w:rPr>
        <w:t xml:space="preserve">ection </w:t>
      </w:r>
      <w:r w:rsidR="00506B88" w:rsidRPr="00CC49C7">
        <w:rPr>
          <w:b/>
          <w:bCs/>
        </w:rPr>
        <w:t>5</w:t>
      </w:r>
      <w:r w:rsidRPr="003749C6">
        <w:t xml:space="preserve">. This includes submitting all required PDFs and AutoCAD files in the appropriate formats and meeting the submission deadlines. </w:t>
      </w:r>
    </w:p>
    <w:p w14:paraId="52DA5758" w14:textId="0A771C3B" w:rsidR="004B172C" w:rsidRPr="003749C6" w:rsidRDefault="004B172C" w:rsidP="004B172C">
      <w:r w:rsidRPr="003749C6">
        <w:t xml:space="preserve">The </w:t>
      </w:r>
      <w:r>
        <w:t xml:space="preserve">City’s GIS </w:t>
      </w:r>
      <w:r w:rsidRPr="003749C6">
        <w:t>team will review the submissions to ensure compliance with the City's GIS standards and specifications. The City will provide feedback if revisions or additional information are required.</w:t>
      </w:r>
    </w:p>
    <w:p w14:paraId="623BC889" w14:textId="5535CAF4" w:rsidR="006D2EB7" w:rsidRPr="00D70E4F" w:rsidRDefault="59CCB823" w:rsidP="00913CD6">
      <w:pPr>
        <w:pStyle w:val="Heading1"/>
        <w:numPr>
          <w:ilvl w:val="0"/>
          <w:numId w:val="44"/>
        </w:numPr>
        <w:rPr>
          <w:color w:val="1177AA"/>
        </w:rPr>
      </w:pPr>
      <w:r w:rsidRPr="78557ADF">
        <w:rPr>
          <w:color w:val="1177AA"/>
        </w:rPr>
        <w:t xml:space="preserve"> </w:t>
      </w:r>
      <w:bookmarkStart w:id="1" w:name="_Toc239859628"/>
      <w:r w:rsidRPr="78557ADF">
        <w:rPr>
          <w:color w:val="1177AA"/>
        </w:rPr>
        <w:t xml:space="preserve">What are </w:t>
      </w:r>
      <w:r w:rsidR="1F140487" w:rsidRPr="78557ADF">
        <w:rPr>
          <w:color w:val="1177AA"/>
        </w:rPr>
        <w:t>2D Submissions vs. 3D Submissions</w:t>
      </w:r>
      <w:r w:rsidRPr="78557ADF">
        <w:rPr>
          <w:color w:val="1177AA"/>
        </w:rPr>
        <w:t>?</w:t>
      </w:r>
      <w:bookmarkEnd w:id="1"/>
    </w:p>
    <w:p w14:paraId="41297C39" w14:textId="77777777" w:rsidR="00FA1DE1" w:rsidRPr="00287EA1" w:rsidRDefault="007904B3" w:rsidP="00FA1DE1">
      <w:pPr>
        <w:spacing w:before="100" w:beforeAutospacing="1" w:after="100" w:afterAutospacing="1" w:line="300" w:lineRule="atLeast"/>
      </w:pPr>
      <w:r w:rsidRPr="00287EA1">
        <w:t>A 2D submission presents the project using traditional engineering and architectural drawings viewed in plan, profile, and section formats.</w:t>
      </w:r>
      <w:r w:rsidR="00353B10" w:rsidRPr="00287EA1">
        <w:t xml:space="preserve"> </w:t>
      </w:r>
      <w:r w:rsidR="00FA1DE1" w:rsidRPr="00287EA1">
        <w:t xml:space="preserve">2D Plans are characterized as: </w:t>
      </w:r>
    </w:p>
    <w:p w14:paraId="086B7626" w14:textId="25295429" w:rsidR="00FA1DE1" w:rsidRPr="00287EA1" w:rsidRDefault="00FA1DE1" w:rsidP="00FA1DE1">
      <w:pPr>
        <w:pStyle w:val="ListParagraph"/>
        <w:numPr>
          <w:ilvl w:val="0"/>
          <w:numId w:val="41"/>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Flat drawings with X and Y coordinates</w:t>
      </w:r>
    </w:p>
    <w:p w14:paraId="1DA04BF9" w14:textId="77777777" w:rsidR="00FA1DE1" w:rsidRPr="00287EA1" w:rsidRDefault="00FA1DE1" w:rsidP="00FA1DE1">
      <w:pPr>
        <w:numPr>
          <w:ilvl w:val="0"/>
          <w:numId w:val="41"/>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Elevations shown separately through contours, spot grades, and profiles</w:t>
      </w:r>
    </w:p>
    <w:p w14:paraId="298F63D4" w14:textId="398D8486" w:rsidR="00FA1DE1" w:rsidRPr="00287EA1" w:rsidRDefault="00FA1DE1" w:rsidP="00FA1DE1">
      <w:pPr>
        <w:numPr>
          <w:ilvl w:val="0"/>
          <w:numId w:val="41"/>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Usually delivered as PDFs and CAD files (DWG/DGN)</w:t>
      </w:r>
      <w:r w:rsidR="004D3209">
        <w:rPr>
          <w:rFonts w:ascii="Aptos" w:eastAsia="Times New Roman" w:hAnsi="Aptos" w:cs="Segoe UI"/>
          <w:kern w:val="0"/>
          <w14:ligatures w14:val="none"/>
        </w:rPr>
        <w:t>.</w:t>
      </w:r>
    </w:p>
    <w:p w14:paraId="58322561" w14:textId="5D2ED766" w:rsidR="007904B3" w:rsidRPr="00287EA1" w:rsidRDefault="00353B10" w:rsidP="007904B3">
      <w:p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lastRenderedPageBreak/>
        <w:t xml:space="preserve"> Plans and drawings typically presented in 2D format include: </w:t>
      </w:r>
    </w:p>
    <w:p w14:paraId="639E7DDC" w14:textId="77777777" w:rsidR="007904B3" w:rsidRPr="00287EA1" w:rsidRDefault="007904B3" w:rsidP="007904B3">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Site plans</w:t>
      </w:r>
    </w:p>
    <w:p w14:paraId="524F4A1F" w14:textId="77777777" w:rsidR="007904B3" w:rsidRPr="00287EA1" w:rsidRDefault="007904B3" w:rsidP="007904B3">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Grading plans</w:t>
      </w:r>
    </w:p>
    <w:p w14:paraId="46DB6200" w14:textId="77777777" w:rsidR="007904B3" w:rsidRPr="00287EA1" w:rsidRDefault="007904B3" w:rsidP="007904B3">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Servicing plans</w:t>
      </w:r>
    </w:p>
    <w:p w14:paraId="694B7290" w14:textId="77777777" w:rsidR="007904B3" w:rsidRPr="00287EA1" w:rsidRDefault="007904B3" w:rsidP="007904B3">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Profiles and cross-sections</w:t>
      </w:r>
    </w:p>
    <w:p w14:paraId="0E76F2FB" w14:textId="77777777" w:rsidR="007904B3" w:rsidRPr="00287EA1" w:rsidRDefault="007904B3" w:rsidP="007904B3">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Landscape plans</w:t>
      </w:r>
    </w:p>
    <w:p w14:paraId="0454338C" w14:textId="77777777" w:rsidR="007904B3" w:rsidRPr="00287EA1" w:rsidRDefault="007904B3" w:rsidP="007904B3">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Architectural floor plans and elevations</w:t>
      </w:r>
    </w:p>
    <w:p w14:paraId="2D4A235B" w14:textId="0521EE5C" w:rsidR="007904B3" w:rsidRPr="00287EA1" w:rsidRDefault="007904B3" w:rsidP="007904B3">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Survey drawings</w:t>
      </w:r>
      <w:r w:rsidR="004D3209">
        <w:rPr>
          <w:rFonts w:ascii="Aptos" w:eastAsia="Times New Roman" w:hAnsi="Aptos" w:cs="Segoe UI"/>
          <w:kern w:val="0"/>
          <w14:ligatures w14:val="none"/>
        </w:rPr>
        <w:t>.</w:t>
      </w:r>
    </w:p>
    <w:p w14:paraId="42ACBECA" w14:textId="71C002E5" w:rsidR="003D2997" w:rsidRPr="00287EA1" w:rsidRDefault="003D2997" w:rsidP="003D2997">
      <w:pPr>
        <w:spacing w:after="0"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A 3D submission provides a digital model containing spatial information about the project. Instead of separate drawings, the reviewer can visualize and analyze the project in three dimensions.</w:t>
      </w:r>
      <w:r w:rsidR="00FA1DE1" w:rsidRPr="00287EA1">
        <w:rPr>
          <w:rFonts w:ascii="Aptos" w:eastAsia="Times New Roman" w:hAnsi="Aptos" w:cs="Segoe UI"/>
          <w:kern w:val="0"/>
          <w14:ligatures w14:val="none"/>
        </w:rPr>
        <w:t xml:space="preserve"> </w:t>
      </w:r>
      <w:r w:rsidR="008E2CD0" w:rsidRPr="00287EA1">
        <w:rPr>
          <w:rFonts w:ascii="Aptos" w:eastAsia="Times New Roman" w:hAnsi="Aptos" w:cs="Segoe UI"/>
          <w:kern w:val="0"/>
          <w14:ligatures w14:val="none"/>
        </w:rPr>
        <w:t>3</w:t>
      </w:r>
      <w:r w:rsidR="00FA1DE1" w:rsidRPr="00287EA1">
        <w:rPr>
          <w:rFonts w:ascii="Aptos" w:eastAsia="Times New Roman" w:hAnsi="Aptos" w:cs="Segoe UI"/>
          <w:kern w:val="0"/>
          <w14:ligatures w14:val="none"/>
        </w:rPr>
        <w:t>D Plans are characterized as:</w:t>
      </w:r>
    </w:p>
    <w:p w14:paraId="2BF80349" w14:textId="77777777" w:rsidR="00353B10" w:rsidRPr="00287EA1" w:rsidRDefault="00353B10" w:rsidP="00353B10">
      <w:pPr>
        <w:numPr>
          <w:ilvl w:val="0"/>
          <w:numId w:val="42"/>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Uses X, Y, and Z coordinates</w:t>
      </w:r>
    </w:p>
    <w:p w14:paraId="64A2E34E" w14:textId="01C2058F" w:rsidR="00353B10" w:rsidRPr="00287EA1" w:rsidRDefault="00353B10" w:rsidP="00353B10">
      <w:pPr>
        <w:numPr>
          <w:ilvl w:val="0"/>
          <w:numId w:val="42"/>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Represents real-world geometry and elevations simultaneously</w:t>
      </w:r>
      <w:r w:rsidR="004D3209">
        <w:rPr>
          <w:rFonts w:ascii="Aptos" w:eastAsia="Times New Roman" w:hAnsi="Aptos" w:cs="Segoe UI"/>
          <w:kern w:val="0"/>
          <w14:ligatures w14:val="none"/>
        </w:rPr>
        <w:t>.</w:t>
      </w:r>
    </w:p>
    <w:p w14:paraId="3261F143" w14:textId="0EE76661" w:rsidR="00FA1DE1" w:rsidRPr="00287EA1" w:rsidRDefault="00FA1DE1" w:rsidP="00FA1DE1">
      <w:p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 xml:space="preserve">Plans and drawings typically presented in </w:t>
      </w:r>
      <w:r w:rsidR="008E2CD0" w:rsidRPr="00287EA1">
        <w:rPr>
          <w:rFonts w:ascii="Aptos" w:eastAsia="Times New Roman" w:hAnsi="Aptos" w:cs="Segoe UI"/>
          <w:kern w:val="0"/>
          <w14:ligatures w14:val="none"/>
        </w:rPr>
        <w:t>3</w:t>
      </w:r>
      <w:r w:rsidRPr="00287EA1">
        <w:rPr>
          <w:rFonts w:ascii="Aptos" w:eastAsia="Times New Roman" w:hAnsi="Aptos" w:cs="Segoe UI"/>
          <w:kern w:val="0"/>
          <w14:ligatures w14:val="none"/>
        </w:rPr>
        <w:t xml:space="preserve">D format include: </w:t>
      </w:r>
    </w:p>
    <w:p w14:paraId="06517C39" w14:textId="208E3F70" w:rsidR="008E2CD0" w:rsidRPr="00287EA1" w:rsidRDefault="008E2CD0" w:rsidP="008E2CD0">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 xml:space="preserve">Building </w:t>
      </w:r>
      <w:r w:rsidR="00CC5BF9">
        <w:rPr>
          <w:rFonts w:ascii="Aptos" w:eastAsia="Times New Roman" w:hAnsi="Aptos" w:cs="Segoe UI"/>
          <w:kern w:val="0"/>
          <w14:ligatures w14:val="none"/>
        </w:rPr>
        <w:t>i</w:t>
      </w:r>
      <w:r w:rsidRPr="00287EA1">
        <w:rPr>
          <w:rFonts w:ascii="Aptos" w:eastAsia="Times New Roman" w:hAnsi="Aptos" w:cs="Segoe UI"/>
          <w:kern w:val="0"/>
          <w14:ligatures w14:val="none"/>
        </w:rPr>
        <w:t xml:space="preserve">nformation </w:t>
      </w:r>
      <w:r w:rsidR="00CC5BF9">
        <w:rPr>
          <w:rFonts w:ascii="Aptos" w:eastAsia="Times New Roman" w:hAnsi="Aptos" w:cs="Segoe UI"/>
          <w:kern w:val="0"/>
          <w14:ligatures w14:val="none"/>
        </w:rPr>
        <w:t>m</w:t>
      </w:r>
      <w:r w:rsidRPr="00287EA1">
        <w:rPr>
          <w:rFonts w:ascii="Aptos" w:eastAsia="Times New Roman" w:hAnsi="Aptos" w:cs="Segoe UI"/>
          <w:kern w:val="0"/>
          <w14:ligatures w14:val="none"/>
        </w:rPr>
        <w:t xml:space="preserve">odels (BIM) </w:t>
      </w:r>
    </w:p>
    <w:p w14:paraId="7F174C5A" w14:textId="79A4E521" w:rsidR="008E2CD0" w:rsidRPr="00287EA1" w:rsidRDefault="008E2CD0" w:rsidP="008E2CD0">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 xml:space="preserve">3D site models </w:t>
      </w:r>
    </w:p>
    <w:p w14:paraId="3BD91AFF" w14:textId="52EBF567" w:rsidR="008E2CD0" w:rsidRPr="00287EA1" w:rsidRDefault="008E2CD0" w:rsidP="008E2CD0">
      <w:pPr>
        <w:numPr>
          <w:ilvl w:val="0"/>
          <w:numId w:val="40"/>
        </w:numPr>
        <w:spacing w:before="100" w:beforeAutospacing="1" w:after="100" w:afterAutospacing="1"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Digital terrain models (DTM)</w:t>
      </w:r>
    </w:p>
    <w:p w14:paraId="73F2CE7C" w14:textId="0B5BF307" w:rsidR="00592DB9" w:rsidRPr="00287EA1" w:rsidRDefault="00592DB9" w:rsidP="00592DB9">
      <w:pPr>
        <w:pStyle w:val="ListParagraph"/>
        <w:numPr>
          <w:ilvl w:val="0"/>
          <w:numId w:val="40"/>
        </w:numPr>
        <w:spacing w:after="0" w:line="300" w:lineRule="atLeast"/>
        <w:rPr>
          <w:rFonts w:ascii="Aptos" w:eastAsia="Times New Roman" w:hAnsi="Aptos" w:cs="Segoe UI"/>
          <w:kern w:val="0"/>
          <w14:ligatures w14:val="none"/>
        </w:rPr>
      </w:pPr>
      <w:r w:rsidRPr="00287EA1">
        <w:rPr>
          <w:rFonts w:ascii="Aptos" w:eastAsia="Times New Roman" w:hAnsi="Aptos" w:cs="Segoe UI"/>
          <w:kern w:val="0"/>
          <w14:ligatures w14:val="none"/>
        </w:rPr>
        <w:t>Infrastructure asset models</w:t>
      </w:r>
      <w:r w:rsidR="004D3209">
        <w:rPr>
          <w:rFonts w:ascii="Aptos" w:eastAsia="Times New Roman" w:hAnsi="Aptos" w:cs="Segoe UI"/>
          <w:kern w:val="0"/>
          <w14:ligatures w14:val="none"/>
        </w:rPr>
        <w:t>.</w:t>
      </w:r>
    </w:p>
    <w:p w14:paraId="2D0A28E6" w14:textId="464E80A1" w:rsidR="003E2217" w:rsidRPr="00D70E4F" w:rsidRDefault="2994E021" w:rsidP="00D70E4F">
      <w:pPr>
        <w:pStyle w:val="Heading1"/>
        <w:numPr>
          <w:ilvl w:val="0"/>
          <w:numId w:val="44"/>
        </w:numPr>
        <w:rPr>
          <w:color w:val="1177AA"/>
        </w:rPr>
      </w:pPr>
      <w:bookmarkStart w:id="2" w:name="_Toc239859629"/>
      <w:r w:rsidRPr="78557ADF">
        <w:rPr>
          <w:color w:val="1177AA"/>
        </w:rPr>
        <w:t xml:space="preserve">How are </w:t>
      </w:r>
      <w:r w:rsidR="4B1E1F32" w:rsidRPr="78557ADF">
        <w:rPr>
          <w:color w:val="1177AA"/>
        </w:rPr>
        <w:t>Digital Submissions</w:t>
      </w:r>
      <w:r w:rsidRPr="78557ADF">
        <w:rPr>
          <w:color w:val="1177AA"/>
        </w:rPr>
        <w:t xml:space="preserve"> Used?</w:t>
      </w:r>
      <w:bookmarkEnd w:id="2"/>
    </w:p>
    <w:p w14:paraId="4B0BBE17" w14:textId="0346C532" w:rsidR="00D82778" w:rsidRDefault="7F9C0A0B" w:rsidP="78557ADF">
      <w:r>
        <w:t xml:space="preserve">The City may request a 2D submission of the CAD files (DWG/DGN) matching an associated PDF </w:t>
      </w:r>
      <w:r w:rsidR="4420FB65">
        <w:t xml:space="preserve">in accordance with the </w:t>
      </w:r>
      <w:r w:rsidR="4420FB65" w:rsidRPr="78557ADF">
        <w:rPr>
          <w:b/>
          <w:bCs/>
        </w:rPr>
        <w:t>Submission Type by Development Application</w:t>
      </w:r>
      <w:r w:rsidR="4420FB65">
        <w:t xml:space="preserve"> </w:t>
      </w:r>
      <w:r w:rsidR="00864F14">
        <w:rPr>
          <w:b/>
          <w:bCs/>
        </w:rPr>
        <w:t>C</w:t>
      </w:r>
      <w:r w:rsidR="4420FB65" w:rsidRPr="00864F14">
        <w:rPr>
          <w:b/>
          <w:bCs/>
        </w:rPr>
        <w:t>hart</w:t>
      </w:r>
      <w:r w:rsidR="4420FB65">
        <w:t xml:space="preserve"> in </w:t>
      </w:r>
      <w:r w:rsidR="01DA7735" w:rsidRPr="78557ADF">
        <w:rPr>
          <w:b/>
          <w:bCs/>
        </w:rPr>
        <w:t>Section</w:t>
      </w:r>
      <w:r w:rsidR="33DC3F08" w:rsidRPr="78557ADF">
        <w:rPr>
          <w:b/>
          <w:bCs/>
        </w:rPr>
        <w:t xml:space="preserve"> </w:t>
      </w:r>
      <w:r w:rsidR="2D6784CD" w:rsidRPr="78557ADF">
        <w:rPr>
          <w:b/>
          <w:bCs/>
        </w:rPr>
        <w:t>4</w:t>
      </w:r>
      <w:r w:rsidR="2D6784CD">
        <w:t xml:space="preserve"> </w:t>
      </w:r>
      <w:r w:rsidR="33DC3F08">
        <w:t xml:space="preserve">to accelerate the digitization of GIS datasets. This will </w:t>
      </w:r>
      <w:r w:rsidR="7DAC149C">
        <w:t xml:space="preserve">aid in the accurate creation of </w:t>
      </w:r>
      <w:r w:rsidR="77CFC2A4">
        <w:t>parcels, addresses, roads</w:t>
      </w:r>
      <w:r w:rsidR="4A793D6A">
        <w:t>, and other assets</w:t>
      </w:r>
      <w:r w:rsidR="0C6FF5B4">
        <w:t xml:space="preserve"> that </w:t>
      </w:r>
      <w:r w:rsidR="60854D5C">
        <w:t>can</w:t>
      </w:r>
      <w:r w:rsidR="35FFDEA7">
        <w:t xml:space="preserve"> </w:t>
      </w:r>
      <w:r w:rsidR="60854D5C">
        <w:t>be</w:t>
      </w:r>
      <w:r w:rsidR="59CC7D76">
        <w:t xml:space="preserve"> </w:t>
      </w:r>
      <w:r w:rsidR="01636761">
        <w:t xml:space="preserve">referenced to inform </w:t>
      </w:r>
      <w:r w:rsidR="7AF258FD">
        <w:t xml:space="preserve">important </w:t>
      </w:r>
      <w:r w:rsidR="01636761">
        <w:t xml:space="preserve">planning </w:t>
      </w:r>
      <w:r w:rsidR="4063A714">
        <w:t>decisions</w:t>
      </w:r>
      <w:r w:rsidR="01636761">
        <w:t xml:space="preserve">. </w:t>
      </w:r>
    </w:p>
    <w:p w14:paraId="39CD6E47" w14:textId="00E8EE14" w:rsidR="00D82778" w:rsidRDefault="1946D235" w:rsidP="78557ADF">
      <w:r>
        <w:t xml:space="preserve">Likewise, </w:t>
      </w:r>
      <w:r w:rsidR="2994E021">
        <w:t>3D model</w:t>
      </w:r>
      <w:r w:rsidR="2E834209">
        <w:t>s</w:t>
      </w:r>
      <w:r w:rsidR="2994E021">
        <w:t xml:space="preserve"> of </w:t>
      </w:r>
      <w:r w:rsidR="4B91FA60">
        <w:t xml:space="preserve">a </w:t>
      </w:r>
      <w:r w:rsidR="2994E021">
        <w:t>proposed development</w:t>
      </w:r>
      <w:r w:rsidR="0F6CC328">
        <w:t xml:space="preserve"> may be requested</w:t>
      </w:r>
      <w:r w:rsidR="2994E021">
        <w:t xml:space="preserve"> </w:t>
      </w:r>
      <w:r w:rsidR="379961FB">
        <w:t xml:space="preserve">in accordance with the </w:t>
      </w:r>
      <w:r w:rsidR="379961FB" w:rsidRPr="78557ADF">
        <w:rPr>
          <w:b/>
          <w:bCs/>
        </w:rPr>
        <w:t>Submission Type by Development Application</w:t>
      </w:r>
      <w:r w:rsidR="379961FB">
        <w:t xml:space="preserve"> </w:t>
      </w:r>
      <w:r w:rsidR="00864F14">
        <w:rPr>
          <w:b/>
          <w:bCs/>
        </w:rPr>
        <w:t>C</w:t>
      </w:r>
      <w:r w:rsidR="379961FB" w:rsidRPr="00864F14">
        <w:rPr>
          <w:b/>
          <w:bCs/>
        </w:rPr>
        <w:t>hart</w:t>
      </w:r>
      <w:r w:rsidR="379961FB">
        <w:t xml:space="preserve"> in </w:t>
      </w:r>
      <w:r w:rsidR="379961FB" w:rsidRPr="78557ADF">
        <w:rPr>
          <w:b/>
          <w:bCs/>
        </w:rPr>
        <w:t>Section 4</w:t>
      </w:r>
      <w:r w:rsidR="379961FB">
        <w:t xml:space="preserve"> </w:t>
      </w:r>
      <w:r w:rsidR="2994E021">
        <w:t xml:space="preserve">to accelerate the design process by carrying out more streamlined and accurate appraisals. The proposed development’s 3D digital model will be inserted into the Cambridge Digital Twin and used internally to help </w:t>
      </w:r>
      <w:r w:rsidR="2994E021" w:rsidRPr="78557ADF">
        <w:rPr>
          <w:b/>
          <w:bCs/>
        </w:rPr>
        <w:t>expedite</w:t>
      </w:r>
      <w:r w:rsidR="2994E021">
        <w:t xml:space="preserve"> crucial planning assessments such as:</w:t>
      </w:r>
    </w:p>
    <w:p w14:paraId="190C7FB3" w14:textId="77777777" w:rsidR="00D82778" w:rsidRDefault="00D82778" w:rsidP="00D82778">
      <w:pPr>
        <w:pStyle w:val="ListParagraph"/>
        <w:numPr>
          <w:ilvl w:val="0"/>
          <w:numId w:val="4"/>
        </w:numPr>
      </w:pPr>
      <w:r>
        <w:t xml:space="preserve">Built form and massing compliance and impacts </w:t>
      </w:r>
    </w:p>
    <w:p w14:paraId="0F8BAAB5" w14:textId="77777777" w:rsidR="00D82778" w:rsidRDefault="00D82778" w:rsidP="00D82778">
      <w:pPr>
        <w:pStyle w:val="ListParagraph"/>
        <w:numPr>
          <w:ilvl w:val="0"/>
          <w:numId w:val="4"/>
        </w:numPr>
      </w:pPr>
      <w:r>
        <w:t xml:space="preserve">Overshadowing and viewshed impacts on public realm </w:t>
      </w:r>
    </w:p>
    <w:p w14:paraId="7C208976" w14:textId="77777777" w:rsidR="00D82778" w:rsidRDefault="00D82778" w:rsidP="00D82778">
      <w:pPr>
        <w:pStyle w:val="ListParagraph"/>
        <w:numPr>
          <w:ilvl w:val="0"/>
          <w:numId w:val="4"/>
        </w:numPr>
      </w:pPr>
      <w:r>
        <w:lastRenderedPageBreak/>
        <w:t xml:space="preserve">Heritage fabric response </w:t>
      </w:r>
    </w:p>
    <w:p w14:paraId="07467E6A" w14:textId="77777777" w:rsidR="00D82778" w:rsidRDefault="00D82778" w:rsidP="00D82778">
      <w:pPr>
        <w:pStyle w:val="ListParagraph"/>
        <w:numPr>
          <w:ilvl w:val="0"/>
          <w:numId w:val="4"/>
        </w:numPr>
      </w:pPr>
      <w:r>
        <w:t xml:space="preserve">Context character response </w:t>
      </w:r>
    </w:p>
    <w:p w14:paraId="366C5671" w14:textId="77777777" w:rsidR="00D82778" w:rsidRDefault="00D82778" w:rsidP="00D82778">
      <w:pPr>
        <w:pStyle w:val="ListParagraph"/>
        <w:numPr>
          <w:ilvl w:val="0"/>
          <w:numId w:val="4"/>
        </w:numPr>
      </w:pPr>
      <w:r>
        <w:t xml:space="preserve">Other planning and urban design related assessments. </w:t>
      </w:r>
    </w:p>
    <w:p w14:paraId="753CEDC9" w14:textId="77777777" w:rsidR="00D82778" w:rsidRDefault="00D82778" w:rsidP="00D82778">
      <w:pPr>
        <w:rPr>
          <w:b/>
          <w:bCs/>
        </w:rPr>
      </w:pPr>
      <w:r>
        <w:t xml:space="preserve">3D models of live and approved applications may also be displayed in our public online Digital Twin viewing platform for development activity monitoring and visualization purposes. </w:t>
      </w:r>
      <w:r>
        <w:rPr>
          <w:b/>
          <w:bCs/>
        </w:rPr>
        <w:t xml:space="preserve">By submitting your model, you agree to its use in the Public 3D Digital Viewer </w:t>
      </w:r>
      <w:r w:rsidRPr="001948A5">
        <w:rPr>
          <w:b/>
          <w:bCs/>
        </w:rPr>
        <w:t xml:space="preserve">once it has </w:t>
      </w:r>
      <w:r>
        <w:rPr>
          <w:b/>
          <w:bCs/>
        </w:rPr>
        <w:t>been approved by the Planning Department</w:t>
      </w:r>
      <w:r w:rsidRPr="001948A5">
        <w:rPr>
          <w:b/>
          <w:bCs/>
        </w:rPr>
        <w:t xml:space="preserve"> to be shared publicly</w:t>
      </w:r>
      <w:r w:rsidRPr="002F396E">
        <w:rPr>
          <w:b/>
          <w:bCs/>
        </w:rPr>
        <w:t>.</w:t>
      </w:r>
      <w:r>
        <w:rPr>
          <w:b/>
          <w:bCs/>
        </w:rPr>
        <w:t xml:space="preserve"> Building i</w:t>
      </w:r>
      <w:r w:rsidRPr="005570B9">
        <w:rPr>
          <w:b/>
          <w:bCs/>
        </w:rPr>
        <w:t>nternals w</w:t>
      </w:r>
      <w:r>
        <w:rPr>
          <w:b/>
          <w:bCs/>
        </w:rPr>
        <w:t>ill not</w:t>
      </w:r>
      <w:r w:rsidRPr="005570B9">
        <w:rPr>
          <w:b/>
          <w:bCs/>
        </w:rPr>
        <w:t xml:space="preserve"> be shown to the public</w:t>
      </w:r>
      <w:r>
        <w:rPr>
          <w:b/>
          <w:bCs/>
        </w:rPr>
        <w:t xml:space="preserve">, </w:t>
      </w:r>
      <w:r w:rsidRPr="005570B9">
        <w:rPr>
          <w:b/>
          <w:bCs/>
        </w:rPr>
        <w:t>only the outer form</w:t>
      </w:r>
      <w:r>
        <w:rPr>
          <w:b/>
          <w:bCs/>
        </w:rPr>
        <w:t>.</w:t>
      </w:r>
    </w:p>
    <w:p w14:paraId="61C7E9CF" w14:textId="490E0876" w:rsidR="003E2217" w:rsidRPr="00506B88" w:rsidRDefault="2994E021" w:rsidP="00506B88">
      <w:pPr>
        <w:spacing w:before="240"/>
        <w:rPr>
          <w:lang w:eastAsia="en-CA"/>
        </w:rPr>
      </w:pPr>
      <w:r w:rsidRPr="78557ADF">
        <w:rPr>
          <w:lang w:eastAsia="en-CA"/>
        </w:rPr>
        <w:t xml:space="preserve">An </w:t>
      </w:r>
      <w:r w:rsidRPr="78557ADF">
        <w:rPr>
          <w:b/>
          <w:bCs/>
          <w:lang w:eastAsia="en-CA"/>
        </w:rPr>
        <w:t>as built</w:t>
      </w:r>
      <w:r w:rsidRPr="78557ADF">
        <w:rPr>
          <w:lang w:eastAsia="en-CA"/>
        </w:rPr>
        <w:t xml:space="preserve"> version of the model after construction is finished would also be greatly appreciated to ensure that the Digital Twin accurately reflects the completed development.</w:t>
      </w:r>
    </w:p>
    <w:p w14:paraId="3DF65EFF" w14:textId="6D0B8075" w:rsidR="00592DB9" w:rsidRDefault="1F140487" w:rsidP="00D70E4F">
      <w:pPr>
        <w:pStyle w:val="Heading1"/>
        <w:numPr>
          <w:ilvl w:val="0"/>
          <w:numId w:val="44"/>
        </w:numPr>
        <w:rPr>
          <w:color w:val="1177AA"/>
        </w:rPr>
      </w:pPr>
      <w:bookmarkStart w:id="3" w:name="_Toc239859630"/>
      <w:r w:rsidRPr="78557ADF">
        <w:rPr>
          <w:color w:val="1177AA"/>
        </w:rPr>
        <w:t xml:space="preserve">Submission </w:t>
      </w:r>
      <w:r w:rsidR="414339D1" w:rsidRPr="78557ADF">
        <w:rPr>
          <w:color w:val="1177AA"/>
        </w:rPr>
        <w:t>Type</w:t>
      </w:r>
      <w:r w:rsidRPr="78557ADF">
        <w:rPr>
          <w:color w:val="1177AA"/>
        </w:rPr>
        <w:t xml:space="preserve"> by </w:t>
      </w:r>
      <w:r w:rsidR="27FEF832" w:rsidRPr="78557ADF">
        <w:rPr>
          <w:color w:val="1177AA"/>
        </w:rPr>
        <w:t>Development Application</w:t>
      </w:r>
      <w:bookmarkEnd w:id="3"/>
    </w:p>
    <w:p w14:paraId="180A03F8" w14:textId="7F4DEB99" w:rsidR="00CD393B" w:rsidRDefault="00287EA1" w:rsidP="00D27C46">
      <w:pPr>
        <w:spacing w:before="100" w:beforeAutospacing="1" w:after="100" w:afterAutospacing="1" w:line="300" w:lineRule="atLeast"/>
        <w:rPr>
          <w:rFonts w:ascii="Aptos" w:eastAsia="Times New Roman" w:hAnsi="Aptos" w:cs="Segoe UI"/>
          <w:kern w:val="0"/>
          <w14:ligatures w14:val="none"/>
        </w:rPr>
      </w:pPr>
      <w:r>
        <w:rPr>
          <w:rFonts w:ascii="Aptos" w:eastAsia="Times New Roman" w:hAnsi="Aptos" w:cs="Segoe UI"/>
          <w:kern w:val="0"/>
          <w14:ligatures w14:val="none"/>
        </w:rPr>
        <w:t xml:space="preserve">The following table </w:t>
      </w:r>
      <w:r w:rsidR="00F95208">
        <w:rPr>
          <w:rFonts w:ascii="Aptos" w:eastAsia="Times New Roman" w:hAnsi="Aptos" w:cs="Segoe UI"/>
          <w:kern w:val="0"/>
          <w14:ligatures w14:val="none"/>
        </w:rPr>
        <w:t xml:space="preserve">summarizes </w:t>
      </w:r>
      <w:r w:rsidR="0043574A">
        <w:rPr>
          <w:rFonts w:ascii="Aptos" w:eastAsia="Times New Roman" w:hAnsi="Aptos" w:cs="Segoe UI"/>
          <w:kern w:val="0"/>
          <w14:ligatures w14:val="none"/>
        </w:rPr>
        <w:t>when a developer is expected to submit a</w:t>
      </w:r>
      <w:r w:rsidR="00F95208">
        <w:rPr>
          <w:rFonts w:ascii="Aptos" w:eastAsia="Times New Roman" w:hAnsi="Aptos" w:cs="Segoe UI"/>
          <w:kern w:val="0"/>
          <w14:ligatures w14:val="none"/>
        </w:rPr>
        <w:t xml:space="preserve"> 2D and/or 3D Submission by Application Type:</w:t>
      </w:r>
    </w:p>
    <w:tbl>
      <w:tblPr>
        <w:tblStyle w:val="TableGrid"/>
        <w:tblW w:w="0" w:type="auto"/>
        <w:tblLook w:val="04A0" w:firstRow="1" w:lastRow="0" w:firstColumn="1" w:lastColumn="0" w:noHBand="0" w:noVBand="1"/>
      </w:tblPr>
      <w:tblGrid>
        <w:gridCol w:w="2178"/>
        <w:gridCol w:w="5220"/>
        <w:gridCol w:w="2178"/>
      </w:tblGrid>
      <w:tr w:rsidR="00A342F9" w:rsidRPr="00191519" w14:paraId="4B5C33A9" w14:textId="138C80E0" w:rsidTr="43D0A939">
        <w:trPr>
          <w:tblHeader/>
        </w:trPr>
        <w:tc>
          <w:tcPr>
            <w:tcW w:w="2178" w:type="dxa"/>
            <w:shd w:val="clear" w:color="auto" w:fill="DAE9F7" w:themeFill="text2" w:themeFillTint="1A"/>
          </w:tcPr>
          <w:p w14:paraId="1AAC40FA" w14:textId="0FB2D41F" w:rsidR="00A342F9" w:rsidRPr="00191519" w:rsidRDefault="00A342F9">
            <w:pPr>
              <w:spacing w:after="160" w:line="278" w:lineRule="auto"/>
              <w:rPr>
                <w:b/>
                <w:bCs/>
              </w:rPr>
            </w:pPr>
            <w:r>
              <w:rPr>
                <w:b/>
                <w:bCs/>
              </w:rPr>
              <w:t xml:space="preserve">Development </w:t>
            </w:r>
            <w:r w:rsidRPr="00191519">
              <w:rPr>
                <w:b/>
                <w:bCs/>
              </w:rPr>
              <w:t>Application Type</w:t>
            </w:r>
          </w:p>
        </w:tc>
        <w:tc>
          <w:tcPr>
            <w:tcW w:w="5220" w:type="dxa"/>
            <w:shd w:val="clear" w:color="auto" w:fill="DAE9F7" w:themeFill="text2" w:themeFillTint="1A"/>
          </w:tcPr>
          <w:p w14:paraId="5D456C65" w14:textId="4FB856DC" w:rsidR="00A342F9" w:rsidRPr="00191519" w:rsidRDefault="00A342F9">
            <w:pPr>
              <w:spacing w:after="160" w:line="278" w:lineRule="auto"/>
              <w:rPr>
                <w:b/>
                <w:bCs/>
              </w:rPr>
            </w:pPr>
            <w:r w:rsidRPr="00191519">
              <w:rPr>
                <w:b/>
                <w:bCs/>
              </w:rPr>
              <w:t>2D Submission</w:t>
            </w:r>
            <w:r w:rsidR="00D8136F">
              <w:rPr>
                <w:b/>
                <w:bCs/>
              </w:rPr>
              <w:t xml:space="preserve"> </w:t>
            </w:r>
          </w:p>
        </w:tc>
        <w:tc>
          <w:tcPr>
            <w:tcW w:w="2178" w:type="dxa"/>
            <w:shd w:val="clear" w:color="auto" w:fill="DAE9F7" w:themeFill="text2" w:themeFillTint="1A"/>
          </w:tcPr>
          <w:p w14:paraId="1038D5F0" w14:textId="6DE9221E" w:rsidR="00A342F9" w:rsidRPr="00191519" w:rsidRDefault="00A342F9">
            <w:pPr>
              <w:rPr>
                <w:b/>
                <w:bCs/>
              </w:rPr>
            </w:pPr>
            <w:r>
              <w:rPr>
                <w:b/>
                <w:bCs/>
              </w:rPr>
              <w:t>3D Submission</w:t>
            </w:r>
            <w:r w:rsidR="00D8136F">
              <w:rPr>
                <w:b/>
                <w:bCs/>
              </w:rPr>
              <w:t xml:space="preserve"> </w:t>
            </w:r>
          </w:p>
        </w:tc>
      </w:tr>
      <w:tr w:rsidR="00266438" w:rsidRPr="00191519" w14:paraId="27867ED2" w14:textId="68B8D229" w:rsidTr="00CD393B">
        <w:tc>
          <w:tcPr>
            <w:tcW w:w="2178" w:type="dxa"/>
          </w:tcPr>
          <w:p w14:paraId="2B36B37C" w14:textId="2B4A624E" w:rsidR="00266438" w:rsidRPr="00191519" w:rsidRDefault="00266438" w:rsidP="00266438">
            <w:pPr>
              <w:spacing w:after="160" w:line="278" w:lineRule="auto"/>
            </w:pPr>
            <w:r w:rsidRPr="00191519">
              <w:t>Pre</w:t>
            </w:r>
            <w:r>
              <w:t>-</w:t>
            </w:r>
            <w:r w:rsidRPr="00191519">
              <w:t xml:space="preserve">consultation </w:t>
            </w:r>
            <w:r w:rsidR="00CD393B">
              <w:t>for Any Application</w:t>
            </w:r>
          </w:p>
        </w:tc>
        <w:tc>
          <w:tcPr>
            <w:tcW w:w="5220" w:type="dxa"/>
          </w:tcPr>
          <w:p w14:paraId="27D76459" w14:textId="58C94B06" w:rsidR="00CE4463" w:rsidRPr="003749C6" w:rsidRDefault="00D8136F" w:rsidP="00CE4463">
            <w:r>
              <w:t>Not Required</w:t>
            </w:r>
          </w:p>
          <w:p w14:paraId="7CDC3913" w14:textId="0FD3C31A" w:rsidR="00266438" w:rsidRPr="00191519" w:rsidRDefault="00266438" w:rsidP="00266438">
            <w:pPr>
              <w:spacing w:after="160" w:line="278" w:lineRule="auto"/>
            </w:pPr>
          </w:p>
        </w:tc>
        <w:tc>
          <w:tcPr>
            <w:tcW w:w="2178" w:type="dxa"/>
            <w:tcBorders>
              <w:top w:val="single" w:sz="4" w:space="0" w:color="auto"/>
              <w:left w:val="single" w:sz="4" w:space="0" w:color="auto"/>
              <w:bottom w:val="single" w:sz="4" w:space="0" w:color="auto"/>
              <w:right w:val="single" w:sz="4" w:space="0" w:color="auto"/>
            </w:tcBorders>
          </w:tcPr>
          <w:p w14:paraId="15636AAE" w14:textId="77A8BD34" w:rsidR="00266438" w:rsidRPr="00191519" w:rsidRDefault="00F93214" w:rsidP="00266438">
            <w:r>
              <w:t>Not Required</w:t>
            </w:r>
          </w:p>
        </w:tc>
      </w:tr>
      <w:tr w:rsidR="00266438" w:rsidRPr="00191519" w14:paraId="0BA74A4B" w14:textId="6AEE731F" w:rsidTr="00CD393B">
        <w:tc>
          <w:tcPr>
            <w:tcW w:w="2178" w:type="dxa"/>
          </w:tcPr>
          <w:p w14:paraId="1A3EC398" w14:textId="77777777" w:rsidR="00266438" w:rsidRPr="00191519" w:rsidRDefault="00266438" w:rsidP="00266438">
            <w:pPr>
              <w:spacing w:after="160" w:line="278" w:lineRule="auto"/>
            </w:pPr>
            <w:r w:rsidRPr="00191519">
              <w:t>Formal OPA or ZBA</w:t>
            </w:r>
          </w:p>
        </w:tc>
        <w:tc>
          <w:tcPr>
            <w:tcW w:w="5220" w:type="dxa"/>
          </w:tcPr>
          <w:p w14:paraId="2B30D6A5" w14:textId="68EF5B20" w:rsidR="00266438" w:rsidRPr="00191519" w:rsidRDefault="009453FD" w:rsidP="00266438">
            <w:pPr>
              <w:spacing w:after="160" w:line="278" w:lineRule="auto"/>
            </w:pPr>
            <w:r>
              <w:t>Not Required</w:t>
            </w:r>
          </w:p>
        </w:tc>
        <w:tc>
          <w:tcPr>
            <w:tcW w:w="2178" w:type="dxa"/>
            <w:tcBorders>
              <w:top w:val="single" w:sz="4" w:space="0" w:color="auto"/>
              <w:left w:val="single" w:sz="4" w:space="0" w:color="auto"/>
              <w:bottom w:val="single" w:sz="4" w:space="0" w:color="auto"/>
              <w:right w:val="single" w:sz="4" w:space="0" w:color="auto"/>
            </w:tcBorders>
          </w:tcPr>
          <w:p w14:paraId="009B6C36" w14:textId="77777777" w:rsidR="00266438" w:rsidRDefault="00266438" w:rsidP="00266438">
            <w:r>
              <w:t>Recommended</w:t>
            </w:r>
          </w:p>
          <w:p w14:paraId="58C36E56" w14:textId="77777777" w:rsidR="00266438" w:rsidRPr="00191519" w:rsidRDefault="00266438" w:rsidP="00266438"/>
        </w:tc>
      </w:tr>
      <w:tr w:rsidR="00266438" w:rsidRPr="00191519" w14:paraId="0A697556" w14:textId="40139200" w:rsidTr="00CD393B">
        <w:tc>
          <w:tcPr>
            <w:tcW w:w="2178" w:type="dxa"/>
          </w:tcPr>
          <w:p w14:paraId="2BD9C443" w14:textId="412BF5FC" w:rsidR="00266438" w:rsidRPr="00191519" w:rsidRDefault="00266438" w:rsidP="00266438">
            <w:pPr>
              <w:spacing w:after="160" w:line="278" w:lineRule="auto"/>
            </w:pPr>
            <w:r w:rsidRPr="00191519">
              <w:t>Subdivision</w:t>
            </w:r>
            <w:r>
              <w:t xml:space="preserve"> and Condominium</w:t>
            </w:r>
          </w:p>
        </w:tc>
        <w:tc>
          <w:tcPr>
            <w:tcW w:w="5220" w:type="dxa"/>
          </w:tcPr>
          <w:p w14:paraId="5C4B0DD6" w14:textId="21FB4AF8" w:rsidR="00266438" w:rsidRPr="00191519" w:rsidRDefault="00266438" w:rsidP="00266438">
            <w:pPr>
              <w:spacing w:after="160" w:line="278" w:lineRule="auto"/>
            </w:pPr>
            <w:r w:rsidRPr="00191519">
              <w:t xml:space="preserve">Submit </w:t>
            </w:r>
            <w:r>
              <w:t xml:space="preserve">PDF and AutoCAD files </w:t>
            </w:r>
            <w:r w:rsidRPr="00191519">
              <w:t xml:space="preserve">at the following stages: </w:t>
            </w:r>
          </w:p>
          <w:p w14:paraId="6EEF8329" w14:textId="1771EFBF" w:rsidR="00266438" w:rsidRPr="001262AC" w:rsidRDefault="00266438" w:rsidP="00266438">
            <w:pPr>
              <w:pStyle w:val="ListParagraph"/>
              <w:numPr>
                <w:ilvl w:val="0"/>
                <w:numId w:val="36"/>
              </w:numPr>
              <w:rPr>
                <w:b/>
                <w:bCs/>
              </w:rPr>
            </w:pPr>
            <w:r w:rsidRPr="001262AC">
              <w:rPr>
                <w:b/>
                <w:bCs/>
              </w:rPr>
              <w:t>Submission of the Application</w:t>
            </w:r>
            <w:r>
              <w:rPr>
                <w:b/>
                <w:bCs/>
              </w:rPr>
              <w:t xml:space="preserve"> </w:t>
            </w:r>
            <w:r w:rsidRPr="00191519">
              <w:t>to deem the application complete</w:t>
            </w:r>
            <w:r>
              <w:t xml:space="preserve">: </w:t>
            </w:r>
          </w:p>
          <w:p w14:paraId="75879EF2" w14:textId="77777777" w:rsidR="00266438" w:rsidRPr="003749C6" w:rsidRDefault="00266438" w:rsidP="00266438">
            <w:pPr>
              <w:pStyle w:val="ListParagraph"/>
            </w:pPr>
            <w:r w:rsidRPr="003749C6">
              <w:t xml:space="preserve">The applicant is required to submit the digital file of the plan at the time of original application. As well, revisions to the plan arising out of the review process must be provided. This is necessary to deem the application complete. </w:t>
            </w:r>
          </w:p>
          <w:p w14:paraId="12AD1C1E" w14:textId="00E594A3" w:rsidR="00266438" w:rsidRPr="006C4096" w:rsidRDefault="00266438" w:rsidP="00266438">
            <w:pPr>
              <w:pStyle w:val="ListParagraph"/>
              <w:numPr>
                <w:ilvl w:val="0"/>
                <w:numId w:val="36"/>
              </w:numPr>
              <w:rPr>
                <w:b/>
                <w:bCs/>
              </w:rPr>
            </w:pPr>
            <w:r>
              <w:rPr>
                <w:b/>
                <w:bCs/>
              </w:rPr>
              <w:t xml:space="preserve">To Grant </w:t>
            </w:r>
            <w:r w:rsidRPr="001262AC">
              <w:rPr>
                <w:b/>
                <w:bCs/>
              </w:rPr>
              <w:t>Draft Ap</w:t>
            </w:r>
            <w:r>
              <w:rPr>
                <w:b/>
                <w:bCs/>
              </w:rPr>
              <w:t xml:space="preserve">proval: </w:t>
            </w:r>
            <w:r w:rsidRPr="003749C6">
              <w:t xml:space="preserve">The AutoCAD </w:t>
            </w:r>
            <w:r w:rsidR="00A6653A">
              <w:t xml:space="preserve">file </w:t>
            </w:r>
            <w:r w:rsidRPr="003749C6">
              <w:t xml:space="preserve">(.DGN or .DWG) must be modified to </w:t>
            </w:r>
            <w:r w:rsidRPr="003749C6">
              <w:lastRenderedPageBreak/>
              <w:t xml:space="preserve">reflect any changes arising out of the circulation and review stage. The final draft plan submission must be submitted prior to planning staff preparing the staff report to draft approval. </w:t>
            </w:r>
          </w:p>
          <w:p w14:paraId="1D4F6885" w14:textId="4B6D3297" w:rsidR="00266438" w:rsidRPr="00191519" w:rsidRDefault="00266438" w:rsidP="00266438">
            <w:pPr>
              <w:pStyle w:val="ListParagraph"/>
              <w:numPr>
                <w:ilvl w:val="0"/>
                <w:numId w:val="36"/>
              </w:numPr>
            </w:pPr>
            <w:r w:rsidRPr="006C4096">
              <w:rPr>
                <w:b/>
                <w:bCs/>
              </w:rPr>
              <w:t xml:space="preserve">Subdivision Registration:  </w:t>
            </w:r>
            <w:r w:rsidRPr="003749C6">
              <w:t xml:space="preserve">The applicant is required to submit the final .DGN or .DWG and .PDF files representing the plan to be registered. This is necessary to grant final approval. </w:t>
            </w:r>
          </w:p>
        </w:tc>
        <w:tc>
          <w:tcPr>
            <w:tcW w:w="2178" w:type="dxa"/>
            <w:tcBorders>
              <w:top w:val="single" w:sz="4" w:space="0" w:color="auto"/>
              <w:left w:val="single" w:sz="4" w:space="0" w:color="auto"/>
              <w:bottom w:val="single" w:sz="4" w:space="0" w:color="auto"/>
              <w:right w:val="single" w:sz="4" w:space="0" w:color="auto"/>
            </w:tcBorders>
          </w:tcPr>
          <w:p w14:paraId="6592FF4C" w14:textId="33D5B954" w:rsidR="00266438" w:rsidRDefault="00F93214" w:rsidP="00266438">
            <w:r>
              <w:lastRenderedPageBreak/>
              <w:t>Not Required</w:t>
            </w:r>
          </w:p>
          <w:p w14:paraId="49D4EC02" w14:textId="77777777" w:rsidR="00266438" w:rsidRPr="00191519" w:rsidRDefault="00266438" w:rsidP="00266438"/>
        </w:tc>
      </w:tr>
      <w:tr w:rsidR="00266438" w:rsidRPr="00191519" w14:paraId="37033B53" w14:textId="5F08CCE6" w:rsidTr="00CD393B">
        <w:tc>
          <w:tcPr>
            <w:tcW w:w="2178" w:type="dxa"/>
          </w:tcPr>
          <w:p w14:paraId="4C29864A" w14:textId="5F79A7F1" w:rsidR="00266438" w:rsidRPr="00191519" w:rsidRDefault="00266438" w:rsidP="00266438">
            <w:pPr>
              <w:spacing w:after="160" w:line="278" w:lineRule="auto"/>
            </w:pPr>
            <w:r w:rsidRPr="00191519">
              <w:t>Part Lot Control</w:t>
            </w:r>
            <w:r w:rsidR="003A7B17">
              <w:t xml:space="preserve"> Exemption</w:t>
            </w:r>
          </w:p>
        </w:tc>
        <w:tc>
          <w:tcPr>
            <w:tcW w:w="5220" w:type="dxa"/>
          </w:tcPr>
          <w:p w14:paraId="5E170F50" w14:textId="77777777" w:rsidR="00266438" w:rsidRDefault="00266438" w:rsidP="00266438">
            <w:pPr>
              <w:spacing w:after="160" w:line="278" w:lineRule="auto"/>
            </w:pPr>
            <w:r w:rsidRPr="00191519">
              <w:t>Submit</w:t>
            </w:r>
            <w:r>
              <w:t xml:space="preserve"> at the following stages: </w:t>
            </w:r>
          </w:p>
          <w:p w14:paraId="03D3AE14" w14:textId="78E603E6" w:rsidR="00266438" w:rsidRDefault="00266438" w:rsidP="00266438">
            <w:pPr>
              <w:pStyle w:val="ListParagraph"/>
              <w:numPr>
                <w:ilvl w:val="0"/>
                <w:numId w:val="28"/>
              </w:numPr>
            </w:pPr>
            <w:r>
              <w:t xml:space="preserve">A PDF with a complete </w:t>
            </w:r>
            <w:r w:rsidR="009D6693">
              <w:t>part lot control</w:t>
            </w:r>
            <w:r>
              <w:t xml:space="preserve"> </w:t>
            </w:r>
            <w:r w:rsidR="003A7B17">
              <w:t>exemption</w:t>
            </w:r>
            <w:r>
              <w:t xml:space="preserve"> application.</w:t>
            </w:r>
          </w:p>
          <w:p w14:paraId="2C33A293" w14:textId="4F5B2CB7" w:rsidR="00266438" w:rsidRDefault="00266438" w:rsidP="00266438">
            <w:pPr>
              <w:pStyle w:val="ListParagraph"/>
              <w:numPr>
                <w:ilvl w:val="0"/>
                <w:numId w:val="28"/>
              </w:numPr>
            </w:pPr>
            <w:r>
              <w:t>A PDF and AutoCAD files prior to the issuance of final approval</w:t>
            </w:r>
            <w:r w:rsidR="00FB262D">
              <w:t>.</w:t>
            </w:r>
          </w:p>
          <w:p w14:paraId="71DFEFE6" w14:textId="6B59982C" w:rsidR="00266438" w:rsidRPr="006C1E69" w:rsidRDefault="00266438" w:rsidP="00266438">
            <w:pPr>
              <w:pStyle w:val="ListParagraph"/>
            </w:pPr>
          </w:p>
        </w:tc>
        <w:tc>
          <w:tcPr>
            <w:tcW w:w="2178" w:type="dxa"/>
            <w:tcBorders>
              <w:top w:val="single" w:sz="4" w:space="0" w:color="auto"/>
              <w:left w:val="single" w:sz="4" w:space="0" w:color="auto"/>
              <w:bottom w:val="single" w:sz="4" w:space="0" w:color="auto"/>
              <w:right w:val="single" w:sz="4" w:space="0" w:color="auto"/>
            </w:tcBorders>
          </w:tcPr>
          <w:p w14:paraId="535902D7" w14:textId="62A0F846" w:rsidR="00266438" w:rsidRDefault="00C16291" w:rsidP="00266438">
            <w:r>
              <w:t>Not Required</w:t>
            </w:r>
          </w:p>
          <w:p w14:paraId="6FA98571" w14:textId="77777777" w:rsidR="00266438" w:rsidRPr="00191519" w:rsidRDefault="00266438" w:rsidP="00266438"/>
        </w:tc>
      </w:tr>
      <w:tr w:rsidR="00266438" w:rsidRPr="00191519" w14:paraId="0C81A367" w14:textId="6AE5B787" w:rsidTr="00CD393B">
        <w:trPr>
          <w:trHeight w:val="386"/>
        </w:trPr>
        <w:tc>
          <w:tcPr>
            <w:tcW w:w="2178" w:type="dxa"/>
          </w:tcPr>
          <w:p w14:paraId="78692182" w14:textId="20066942" w:rsidR="00266438" w:rsidRPr="00163BC5" w:rsidRDefault="00266438" w:rsidP="00266438">
            <w:pPr>
              <w:spacing w:after="160" w:line="278" w:lineRule="auto"/>
            </w:pPr>
            <w:r w:rsidRPr="00163BC5">
              <w:t>Site Plan Control</w:t>
            </w:r>
          </w:p>
        </w:tc>
        <w:tc>
          <w:tcPr>
            <w:tcW w:w="5220" w:type="dxa"/>
          </w:tcPr>
          <w:p w14:paraId="74376744" w14:textId="02F30FB8" w:rsidR="00266438" w:rsidRPr="00163BC5" w:rsidRDefault="00266438" w:rsidP="00266438">
            <w:pPr>
              <w:spacing w:after="160" w:line="278" w:lineRule="auto"/>
            </w:pPr>
            <w:r w:rsidRPr="00163BC5">
              <w:t>Recommended</w:t>
            </w:r>
          </w:p>
        </w:tc>
        <w:tc>
          <w:tcPr>
            <w:tcW w:w="2178" w:type="dxa"/>
            <w:tcBorders>
              <w:top w:val="single" w:sz="4" w:space="0" w:color="auto"/>
              <w:left w:val="single" w:sz="4" w:space="0" w:color="auto"/>
              <w:bottom w:val="single" w:sz="4" w:space="0" w:color="auto"/>
              <w:right w:val="single" w:sz="4" w:space="0" w:color="auto"/>
            </w:tcBorders>
          </w:tcPr>
          <w:p w14:paraId="09BEB8A6" w14:textId="657F8558" w:rsidR="00266438" w:rsidRPr="00E81743" w:rsidRDefault="00C16291" w:rsidP="00266438">
            <w:pPr>
              <w:rPr>
                <w:highlight w:val="yellow"/>
              </w:rPr>
            </w:pPr>
            <w:r>
              <w:t xml:space="preserve">Submit upon </w:t>
            </w:r>
            <w:r w:rsidR="00163BC5">
              <w:t xml:space="preserve">receiving </w:t>
            </w:r>
            <w:r>
              <w:t>final site plan approval</w:t>
            </w:r>
          </w:p>
        </w:tc>
      </w:tr>
    </w:tbl>
    <w:p w14:paraId="3B20D0A7" w14:textId="4CE96B67" w:rsidR="00586B3C" w:rsidRPr="009E4A8B" w:rsidRDefault="18B1F71E" w:rsidP="00EB5168">
      <w:pPr>
        <w:pStyle w:val="Heading1"/>
        <w:numPr>
          <w:ilvl w:val="0"/>
          <w:numId w:val="44"/>
        </w:numPr>
        <w:rPr>
          <w:color w:val="1177AA"/>
        </w:rPr>
      </w:pPr>
      <w:bookmarkStart w:id="4" w:name="_Toc239859631"/>
      <w:r w:rsidRPr="78557ADF">
        <w:rPr>
          <w:color w:val="1177AA"/>
        </w:rPr>
        <w:t xml:space="preserve">Submission </w:t>
      </w:r>
      <w:r w:rsidR="438DD2C4" w:rsidRPr="78557ADF">
        <w:rPr>
          <w:color w:val="1177AA"/>
        </w:rPr>
        <w:t>S</w:t>
      </w:r>
      <w:r w:rsidRPr="78557ADF">
        <w:rPr>
          <w:color w:val="1177AA"/>
        </w:rPr>
        <w:t>tandards</w:t>
      </w:r>
      <w:bookmarkEnd w:id="4"/>
      <w:r w:rsidRPr="78557ADF">
        <w:rPr>
          <w:color w:val="1177AA"/>
        </w:rPr>
        <w:t xml:space="preserve"> </w:t>
      </w:r>
    </w:p>
    <w:p w14:paraId="2BF18BED" w14:textId="2020054F" w:rsidR="003749C6" w:rsidRDefault="640EEF50" w:rsidP="78557ADF">
      <w:r>
        <w:t>E</w:t>
      </w:r>
      <w:r w:rsidR="438DD2C4">
        <w:t xml:space="preserve">ach new </w:t>
      </w:r>
      <w:r w:rsidR="69B50102">
        <w:t>2D and 3D submission</w:t>
      </w:r>
      <w:r w:rsidR="67C493C9">
        <w:t xml:space="preserve"> must </w:t>
      </w:r>
      <w:r w:rsidR="0A9F25F0">
        <w:t>match</w:t>
      </w:r>
      <w:r w:rsidR="67C493C9">
        <w:t xml:space="preserve"> the following </w:t>
      </w:r>
      <w:r w:rsidR="0DB404B4">
        <w:t>standards</w:t>
      </w:r>
      <w:r w:rsidR="1067E684">
        <w:t>.</w:t>
      </w:r>
    </w:p>
    <w:p w14:paraId="5000257D" w14:textId="73B40187" w:rsidR="00386869" w:rsidRPr="00EB5168" w:rsidRDefault="41F98F4F" w:rsidP="00EB5168">
      <w:pPr>
        <w:pStyle w:val="Heading2"/>
        <w:rPr>
          <w:b/>
          <w:bCs/>
        </w:rPr>
      </w:pPr>
      <w:bookmarkStart w:id="5" w:name="_Toc239859632"/>
      <w:r w:rsidRPr="78557ADF">
        <w:rPr>
          <w:b/>
          <w:bCs/>
        </w:rPr>
        <w:t xml:space="preserve">5.1 </w:t>
      </w:r>
      <w:r w:rsidR="4F52A8B8" w:rsidRPr="78557ADF">
        <w:rPr>
          <w:b/>
          <w:bCs/>
        </w:rPr>
        <w:t xml:space="preserve"> </w:t>
      </w:r>
      <w:r w:rsidRPr="78557ADF">
        <w:rPr>
          <w:b/>
          <w:bCs/>
        </w:rPr>
        <w:t>2D Submissions</w:t>
      </w:r>
      <w:bookmarkEnd w:id="5"/>
    </w:p>
    <w:p w14:paraId="3690B0FE" w14:textId="34269956" w:rsidR="03C3932D" w:rsidRDefault="03C3932D" w:rsidP="78557ADF">
      <w:pPr>
        <w:pStyle w:val="Heading5"/>
        <w:rPr>
          <w:rStyle w:val="Heading3Char"/>
          <w:sz w:val="24"/>
          <w:szCs w:val="24"/>
        </w:rPr>
      </w:pPr>
      <w:bookmarkStart w:id="6" w:name="_Toc239859633"/>
      <w:r w:rsidRPr="78557ADF">
        <w:rPr>
          <w:rStyle w:val="Heading3Char"/>
          <w:sz w:val="24"/>
          <w:szCs w:val="24"/>
        </w:rPr>
        <w:t>a)  Required Files</w:t>
      </w:r>
      <w:bookmarkEnd w:id="6"/>
    </w:p>
    <w:p w14:paraId="18DDCA7C" w14:textId="4E520670" w:rsidR="1BBAC93A" w:rsidRDefault="1BBAC93A" w:rsidP="78557ADF">
      <w:pPr>
        <w:contextualSpacing/>
      </w:pPr>
      <w:r>
        <w:t>For each new drawing/plan or any modification to a drawing/plan, the developer must submit:</w:t>
      </w:r>
    </w:p>
    <w:p w14:paraId="6C91DC8F" w14:textId="477E6BDF" w:rsidR="003749C6" w:rsidRPr="003749C6" w:rsidRDefault="1BBAC93A" w:rsidP="78557ADF">
      <w:pPr>
        <w:pStyle w:val="ListParagraph"/>
        <w:numPr>
          <w:ilvl w:val="0"/>
          <w:numId w:val="1"/>
        </w:numPr>
      </w:pPr>
      <w:r>
        <w:t>A d</w:t>
      </w:r>
      <w:r w:rsidR="438DD2C4">
        <w:t>igital CAD file of the plan in .DGN or .DWG format. These should be in AutoCAD 2013 or later.</w:t>
      </w:r>
    </w:p>
    <w:p w14:paraId="6C5A21B1" w14:textId="2A10994D" w:rsidR="39D0A77C" w:rsidRDefault="39D0A77C" w:rsidP="78557ADF">
      <w:pPr>
        <w:pStyle w:val="ListParagraph"/>
        <w:numPr>
          <w:ilvl w:val="0"/>
          <w:numId w:val="1"/>
        </w:numPr>
      </w:pPr>
      <w:r>
        <w:t>A d</w:t>
      </w:r>
      <w:r w:rsidR="647C4BF2">
        <w:t>igital .PDF file of the plan, preferably in 24” x 36”. This must be an exact copy of the .DGN or .DWG AutoCAD plan as described.</w:t>
      </w:r>
    </w:p>
    <w:p w14:paraId="691588F6" w14:textId="44547571" w:rsidR="78557ADF" w:rsidRDefault="78557ADF" w:rsidP="78557ADF">
      <w:pPr>
        <w:contextualSpacing/>
      </w:pPr>
    </w:p>
    <w:p w14:paraId="2F592FFD" w14:textId="01C37C19" w:rsidR="546E133E" w:rsidRDefault="546E133E" w:rsidP="78557ADF">
      <w:pPr>
        <w:pStyle w:val="Heading5"/>
        <w:rPr>
          <w:rStyle w:val="Heading3Char"/>
          <w:sz w:val="24"/>
          <w:szCs w:val="24"/>
        </w:rPr>
      </w:pPr>
      <w:bookmarkStart w:id="7" w:name="_Toc239859634"/>
      <w:r w:rsidRPr="78557ADF">
        <w:rPr>
          <w:rStyle w:val="Heading3Char"/>
          <w:sz w:val="24"/>
          <w:szCs w:val="24"/>
        </w:rPr>
        <w:lastRenderedPageBreak/>
        <w:t>b) File Structure</w:t>
      </w:r>
      <w:r w:rsidR="002F7463">
        <w:rPr>
          <w:rStyle w:val="Heading3Char"/>
          <w:sz w:val="24"/>
          <w:szCs w:val="24"/>
        </w:rPr>
        <w:t xml:space="preserve"> &amp; </w:t>
      </w:r>
      <w:r w:rsidRPr="78557ADF">
        <w:rPr>
          <w:rStyle w:val="Heading3Char"/>
          <w:sz w:val="24"/>
          <w:szCs w:val="24"/>
        </w:rPr>
        <w:t>Formatting</w:t>
      </w:r>
      <w:bookmarkEnd w:id="7"/>
    </w:p>
    <w:p w14:paraId="3FBE6312" w14:textId="246826E8" w:rsidR="647C4BF2" w:rsidRDefault="647C4BF2" w:rsidP="78557ADF">
      <w:r>
        <w:t>The</w:t>
      </w:r>
      <w:r w:rsidR="6B9B0CAC">
        <w:t xml:space="preserve"> submitted</w:t>
      </w:r>
      <w:r>
        <w:t xml:space="preserve"> files must adhere to the following</w:t>
      </w:r>
      <w:r w:rsidR="0543C89A">
        <w:t xml:space="preserve"> </w:t>
      </w:r>
      <w:r w:rsidR="0A12983E">
        <w:t>requirements:</w:t>
      </w:r>
    </w:p>
    <w:p w14:paraId="242823EF" w14:textId="77777777" w:rsidR="003749C6" w:rsidRPr="003749C6" w:rsidRDefault="003749C6" w:rsidP="003749C6">
      <w:pPr>
        <w:numPr>
          <w:ilvl w:val="0"/>
          <w:numId w:val="29"/>
        </w:numPr>
        <w:contextualSpacing/>
      </w:pPr>
      <w:r w:rsidRPr="003749C6">
        <w:t xml:space="preserve">The CAD file must be georeferenced to the City of Cambridge’s GIS corporate database projection of </w:t>
      </w:r>
      <w:r w:rsidRPr="00A15D52">
        <w:rPr>
          <w:b/>
          <w:bCs/>
        </w:rPr>
        <w:t>NAD 1983 UTM Zone 17N</w:t>
      </w:r>
      <w:r w:rsidRPr="003749C6">
        <w:t>.</w:t>
      </w:r>
    </w:p>
    <w:p w14:paraId="32F75B25" w14:textId="244EF3E1" w:rsidR="003749C6" w:rsidRPr="003749C6" w:rsidRDefault="003749C6" w:rsidP="003749C6">
      <w:pPr>
        <w:numPr>
          <w:ilvl w:val="1"/>
          <w:numId w:val="29"/>
        </w:numPr>
        <w:contextualSpacing/>
      </w:pPr>
      <w:r w:rsidRPr="003749C6">
        <w:t xml:space="preserve">Upon request, the City of Cambridge can provide parcel mapping at no cost for the subject area and surrounding properties </w:t>
      </w:r>
      <w:r w:rsidR="00AB006B">
        <w:t>to assist</w:t>
      </w:r>
      <w:r w:rsidRPr="003749C6">
        <w:t xml:space="preserve"> with georeferencing. This can be sent to the applicant in AutoCAD format (.DWG) after a data license agreement has been signed. </w:t>
      </w:r>
    </w:p>
    <w:p w14:paraId="567073AE" w14:textId="78E0D5EF" w:rsidR="003749C6" w:rsidRPr="003749C6" w:rsidRDefault="003749C6" w:rsidP="003749C6">
      <w:pPr>
        <w:numPr>
          <w:ilvl w:val="0"/>
          <w:numId w:val="29"/>
        </w:numPr>
        <w:contextualSpacing/>
      </w:pPr>
      <w:r w:rsidRPr="003749C6">
        <w:t>The CAD file must have map units and features set to the metric system, preferably meters where applicable</w:t>
      </w:r>
      <w:r w:rsidR="00A034D1">
        <w:t>,</w:t>
      </w:r>
      <w:r w:rsidRPr="003749C6">
        <w:t xml:space="preserve"> and be unscaled (1:1). </w:t>
      </w:r>
    </w:p>
    <w:p w14:paraId="717DB247" w14:textId="77777777" w:rsidR="003749C6" w:rsidRDefault="003749C6" w:rsidP="003749C6">
      <w:pPr>
        <w:numPr>
          <w:ilvl w:val="0"/>
          <w:numId w:val="29"/>
        </w:numPr>
        <w:contextualSpacing/>
      </w:pPr>
      <w:r w:rsidRPr="003749C6">
        <w:t>Colors, weights, and symbols are at the developer's discretion, so long as they are consistent and easily intuitive.</w:t>
      </w:r>
    </w:p>
    <w:p w14:paraId="7E2D3F61" w14:textId="2C03E629" w:rsidR="003749C6" w:rsidRPr="003749C6" w:rsidRDefault="003749C6" w:rsidP="003749C6">
      <w:pPr>
        <w:numPr>
          <w:ilvl w:val="0"/>
          <w:numId w:val="29"/>
        </w:numPr>
        <w:contextualSpacing/>
      </w:pPr>
      <w:r w:rsidRPr="003749C6">
        <w:t>All features/layers, georeferencing, format</w:t>
      </w:r>
      <w:r w:rsidR="00CC189A">
        <w:t xml:space="preserve">, </w:t>
      </w:r>
      <w:r w:rsidRPr="003749C6">
        <w:t>and names must remain accurate and consistent throughout all stages of submission.</w:t>
      </w:r>
    </w:p>
    <w:p w14:paraId="28E57A87" w14:textId="77777777" w:rsidR="003749C6" w:rsidRDefault="003749C6" w:rsidP="00D22B17">
      <w:pPr>
        <w:numPr>
          <w:ilvl w:val="0"/>
          <w:numId w:val="29"/>
        </w:numPr>
        <w:spacing w:before="240"/>
        <w:contextualSpacing/>
      </w:pPr>
      <w:r w:rsidRPr="003749C6">
        <w:t>When necessary, all line segments must snap together and close to create polygons.</w:t>
      </w:r>
    </w:p>
    <w:p w14:paraId="4FE67F65" w14:textId="77777777" w:rsidR="00722E23" w:rsidRDefault="00722E23" w:rsidP="00722E23">
      <w:pPr>
        <w:spacing w:before="240"/>
        <w:ind w:left="720"/>
        <w:contextualSpacing/>
      </w:pPr>
    </w:p>
    <w:p w14:paraId="10E49E32" w14:textId="08946ED4" w:rsidR="00722E23" w:rsidRPr="00CD393B" w:rsidRDefault="00722E23" w:rsidP="00722E23">
      <w:pPr>
        <w:pStyle w:val="Heading5"/>
        <w:rPr>
          <w:rStyle w:val="Heading3Char"/>
          <w:sz w:val="24"/>
          <w:szCs w:val="24"/>
        </w:rPr>
      </w:pPr>
      <w:bookmarkStart w:id="8" w:name="_Toc239859635"/>
      <w:r w:rsidRPr="78557ADF">
        <w:rPr>
          <w:rStyle w:val="Heading3Char"/>
          <w:sz w:val="24"/>
          <w:szCs w:val="24"/>
        </w:rPr>
        <w:t xml:space="preserve">c) </w:t>
      </w:r>
      <w:r w:rsidR="00E57A28">
        <w:rPr>
          <w:rStyle w:val="Heading3Char"/>
          <w:sz w:val="24"/>
          <w:szCs w:val="24"/>
        </w:rPr>
        <w:t>Naming Conventions</w:t>
      </w:r>
      <w:bookmarkEnd w:id="8"/>
      <w:r w:rsidRPr="78557ADF">
        <w:rPr>
          <w:rStyle w:val="Heading3Char"/>
          <w:sz w:val="24"/>
          <w:szCs w:val="24"/>
        </w:rPr>
        <w:t xml:space="preserve"> </w:t>
      </w:r>
    </w:p>
    <w:p w14:paraId="0444D934" w14:textId="77777777" w:rsidR="00822ED5" w:rsidRDefault="00822ED5" w:rsidP="00822ED5">
      <w:r>
        <w:t>All 2D files must be named according to the following conventions:</w:t>
      </w:r>
    </w:p>
    <w:p w14:paraId="604D4308" w14:textId="77777777" w:rsidR="00822ED5" w:rsidRDefault="00822ED5" w:rsidP="00822ED5">
      <w:pPr>
        <w:rPr>
          <w:lang w:eastAsia="en-CA"/>
        </w:rPr>
      </w:pPr>
      <w:r w:rsidRPr="75EA77E4">
        <w:rPr>
          <w:color w:val="1177AA"/>
          <w:lang w:eastAsia="en-CA"/>
        </w:rPr>
        <w:t>Submission Date YYYYMMDD_ Street Number</w:t>
      </w:r>
      <w:r>
        <w:t>_</w:t>
      </w:r>
      <w:r w:rsidRPr="75EA77E4">
        <w:rPr>
          <w:color w:val="1177AA"/>
          <w:lang w:eastAsia="en-CA"/>
        </w:rPr>
        <w:t xml:space="preserve">Street Name_Status </w:t>
      </w:r>
    </w:p>
    <w:p w14:paraId="0F116B04" w14:textId="77777777" w:rsidR="00822ED5" w:rsidRDefault="00822ED5" w:rsidP="00822ED5">
      <w:pPr>
        <w:rPr>
          <w:lang w:eastAsia="en-CA"/>
        </w:rPr>
      </w:pPr>
      <w:r w:rsidRPr="75EA77E4">
        <w:rPr>
          <w:lang w:eastAsia="en-CA"/>
        </w:rPr>
        <w:t xml:space="preserve">e.g., 20260131_50_DicksonSt_SPA </w:t>
      </w:r>
    </w:p>
    <w:p w14:paraId="2A433B84" w14:textId="77777777" w:rsidR="00822ED5" w:rsidRDefault="00822ED5" w:rsidP="00822ED5">
      <w:pPr>
        <w:rPr>
          <w:color w:val="0F4761" w:themeColor="accent1" w:themeShade="BF"/>
          <w:lang w:eastAsia="en-CA"/>
        </w:rPr>
      </w:pPr>
      <w:r w:rsidRPr="75EA77E4">
        <w:rPr>
          <w:color w:val="0F4761" w:themeColor="accent1" w:themeShade="BF"/>
          <w:lang w:eastAsia="en-CA"/>
        </w:rPr>
        <w:t xml:space="preserve">Status Acronyms:  </w:t>
      </w:r>
    </w:p>
    <w:p w14:paraId="704F003B" w14:textId="77777777" w:rsidR="00822ED5" w:rsidRDefault="00822ED5" w:rsidP="00822ED5">
      <w:pPr>
        <w:pStyle w:val="ListParagraph"/>
        <w:numPr>
          <w:ilvl w:val="0"/>
          <w:numId w:val="7"/>
        </w:numPr>
      </w:pPr>
      <w:r w:rsidRPr="75EA77E4">
        <w:t>Plan of Subdivision</w:t>
      </w:r>
    </w:p>
    <w:p w14:paraId="21C8CA00" w14:textId="77777777" w:rsidR="00822ED5" w:rsidRPr="00831AE3" w:rsidRDefault="00822ED5" w:rsidP="00822ED5">
      <w:pPr>
        <w:pStyle w:val="ListParagraph"/>
        <w:numPr>
          <w:ilvl w:val="1"/>
          <w:numId w:val="7"/>
        </w:numPr>
      </w:pPr>
      <w:r w:rsidRPr="00831AE3">
        <w:t>SUB-PROP – Subdivision - Proposed</w:t>
      </w:r>
    </w:p>
    <w:p w14:paraId="2EFA3180" w14:textId="77777777" w:rsidR="00822ED5" w:rsidRPr="00831AE3" w:rsidRDefault="00822ED5" w:rsidP="00822ED5">
      <w:pPr>
        <w:pStyle w:val="ListParagraph"/>
        <w:numPr>
          <w:ilvl w:val="1"/>
          <w:numId w:val="7"/>
        </w:numPr>
      </w:pPr>
      <w:r w:rsidRPr="00831AE3">
        <w:t>SUB-DA – Subdivision - Draft Approved</w:t>
      </w:r>
    </w:p>
    <w:p w14:paraId="4F49CAA0" w14:textId="77777777" w:rsidR="00822ED5" w:rsidRPr="00831AE3" w:rsidRDefault="00822ED5" w:rsidP="00822ED5">
      <w:pPr>
        <w:pStyle w:val="ListParagraph"/>
        <w:numPr>
          <w:ilvl w:val="1"/>
          <w:numId w:val="7"/>
        </w:numPr>
      </w:pPr>
      <w:r w:rsidRPr="00831AE3">
        <w:t>SUB-REG – Subdivision - Registered</w:t>
      </w:r>
    </w:p>
    <w:p w14:paraId="5CEF2EC5" w14:textId="77777777" w:rsidR="00822ED5" w:rsidRPr="00831AE3" w:rsidRDefault="00822ED5" w:rsidP="00822ED5">
      <w:pPr>
        <w:pStyle w:val="ListParagraph"/>
        <w:numPr>
          <w:ilvl w:val="0"/>
          <w:numId w:val="7"/>
        </w:numPr>
      </w:pPr>
      <w:r w:rsidRPr="00831AE3">
        <w:t xml:space="preserve">Plan of Condominium </w:t>
      </w:r>
    </w:p>
    <w:p w14:paraId="5EE222D1" w14:textId="77777777" w:rsidR="00822ED5" w:rsidRPr="00831AE3" w:rsidRDefault="00822ED5" w:rsidP="00822ED5">
      <w:pPr>
        <w:pStyle w:val="ListParagraph"/>
        <w:numPr>
          <w:ilvl w:val="1"/>
          <w:numId w:val="7"/>
        </w:numPr>
      </w:pPr>
      <w:r w:rsidRPr="00831AE3">
        <w:t>COND-PROP – Condominium - Proposed</w:t>
      </w:r>
    </w:p>
    <w:p w14:paraId="245E914E" w14:textId="77777777" w:rsidR="00822ED5" w:rsidRPr="00831AE3" w:rsidRDefault="00822ED5" w:rsidP="00822ED5">
      <w:pPr>
        <w:pStyle w:val="ListParagraph"/>
        <w:numPr>
          <w:ilvl w:val="1"/>
          <w:numId w:val="7"/>
        </w:numPr>
      </w:pPr>
      <w:r w:rsidRPr="00831AE3">
        <w:t>COND-DA – Condominium - Draft Approved</w:t>
      </w:r>
    </w:p>
    <w:p w14:paraId="5AF92DF5" w14:textId="77777777" w:rsidR="00822ED5" w:rsidRPr="00831AE3" w:rsidRDefault="00822ED5" w:rsidP="00822ED5">
      <w:pPr>
        <w:pStyle w:val="ListParagraph"/>
        <w:numPr>
          <w:ilvl w:val="1"/>
          <w:numId w:val="7"/>
        </w:numPr>
      </w:pPr>
      <w:r w:rsidRPr="00831AE3">
        <w:t>CON-REG – Condominium - Registered</w:t>
      </w:r>
    </w:p>
    <w:p w14:paraId="2464FAEE" w14:textId="0D7416E0" w:rsidR="00822ED5" w:rsidRPr="00831AE3" w:rsidRDefault="00822ED5" w:rsidP="00822ED5">
      <w:pPr>
        <w:pStyle w:val="ListParagraph"/>
        <w:numPr>
          <w:ilvl w:val="0"/>
          <w:numId w:val="7"/>
        </w:numPr>
      </w:pPr>
      <w:r w:rsidRPr="00831AE3">
        <w:rPr>
          <w:lang w:eastAsia="en-CA"/>
        </w:rPr>
        <w:t>PL</w:t>
      </w:r>
      <w:r w:rsidR="00A92621">
        <w:rPr>
          <w:lang w:eastAsia="en-CA"/>
        </w:rPr>
        <w:t>C</w:t>
      </w:r>
      <w:r w:rsidR="00560476">
        <w:rPr>
          <w:lang w:eastAsia="en-CA"/>
        </w:rPr>
        <w:t>E</w:t>
      </w:r>
      <w:r w:rsidRPr="00831AE3">
        <w:rPr>
          <w:lang w:eastAsia="en-CA"/>
        </w:rPr>
        <w:t xml:space="preserve"> – Part Lot </w:t>
      </w:r>
      <w:r w:rsidR="00145F90">
        <w:rPr>
          <w:lang w:eastAsia="en-CA"/>
        </w:rPr>
        <w:t xml:space="preserve">Control Exemption </w:t>
      </w:r>
    </w:p>
    <w:p w14:paraId="50FB37A7" w14:textId="77777777" w:rsidR="00822ED5" w:rsidRPr="00831AE3" w:rsidRDefault="00822ED5" w:rsidP="00822ED5">
      <w:pPr>
        <w:pStyle w:val="ListParagraph"/>
        <w:numPr>
          <w:ilvl w:val="0"/>
          <w:numId w:val="7"/>
        </w:numPr>
        <w:rPr>
          <w:lang w:eastAsia="en-CA"/>
        </w:rPr>
      </w:pPr>
      <w:r w:rsidRPr="00831AE3">
        <w:rPr>
          <w:lang w:eastAsia="en-CA"/>
        </w:rPr>
        <w:t>SPA – Site Plan Approval</w:t>
      </w:r>
    </w:p>
    <w:p w14:paraId="5092EE8A" w14:textId="77777777" w:rsidR="00822ED5" w:rsidRPr="00831AE3" w:rsidRDefault="00822ED5" w:rsidP="00822ED5">
      <w:pPr>
        <w:pStyle w:val="ListParagraph"/>
        <w:numPr>
          <w:ilvl w:val="0"/>
          <w:numId w:val="7"/>
        </w:numPr>
        <w:rPr>
          <w:lang w:eastAsia="en-CA"/>
        </w:rPr>
      </w:pPr>
      <w:r w:rsidRPr="00831AE3">
        <w:rPr>
          <w:lang w:eastAsia="en-CA"/>
        </w:rPr>
        <w:lastRenderedPageBreak/>
        <w:t>AB – As Built</w:t>
      </w:r>
    </w:p>
    <w:p w14:paraId="6CFE2D0B" w14:textId="77777777" w:rsidR="00822ED5" w:rsidRDefault="00822ED5" w:rsidP="00822ED5">
      <w:r>
        <w:t>Naming conventions for all features/layers within a file must adhere to the following standards:</w:t>
      </w:r>
    </w:p>
    <w:p w14:paraId="66D4F1D1" w14:textId="596AB066" w:rsidR="002F7463" w:rsidRDefault="003749C6" w:rsidP="002F7463">
      <w:pPr>
        <w:pStyle w:val="ListParagraph"/>
        <w:numPr>
          <w:ilvl w:val="0"/>
          <w:numId w:val="46"/>
        </w:numPr>
      </w:pPr>
      <w:r w:rsidRPr="003749C6">
        <w:t>All features/layers must have the “GIS_” prefix (i.e., GIS_BUILDING).</w:t>
      </w:r>
    </w:p>
    <w:p w14:paraId="124DC79B" w14:textId="1829DF39" w:rsidR="002F7463" w:rsidRDefault="003749C6" w:rsidP="002F7463">
      <w:pPr>
        <w:pStyle w:val="ListParagraph"/>
        <w:numPr>
          <w:ilvl w:val="0"/>
          <w:numId w:val="46"/>
        </w:numPr>
      </w:pPr>
      <w:r w:rsidRPr="003749C6">
        <w:t xml:space="preserve">All feature/layer names must include the </w:t>
      </w:r>
      <w:r w:rsidR="48DA8DDA">
        <w:t>feature</w:t>
      </w:r>
      <w:r w:rsidRPr="003749C6">
        <w:t xml:space="preserve"> status</w:t>
      </w:r>
      <w:r w:rsidR="00B8282A">
        <w:t>,</w:t>
      </w:r>
      <w:r w:rsidRPr="003749C6">
        <w:t xml:space="preserve"> using the “EX_” prefix for existing features, “REM_” for removal layers</w:t>
      </w:r>
      <w:r w:rsidR="00576C5E">
        <w:t>,</w:t>
      </w:r>
      <w:r w:rsidRPr="003749C6">
        <w:t xml:space="preserve"> or the “PR_” prefix for proposed features, unless otherwise stated. This prefixes the feature name and must go after the “GIS_” prefix (i.e., GIS_EX_BUILDING, GIS_REM_BUILDING, and GIS_PR_BUILDING).</w:t>
      </w:r>
    </w:p>
    <w:p w14:paraId="4CEF2F45" w14:textId="77777777" w:rsidR="002F7463" w:rsidRDefault="003749C6" w:rsidP="002F7463">
      <w:pPr>
        <w:pStyle w:val="ListParagraph"/>
        <w:numPr>
          <w:ilvl w:val="0"/>
          <w:numId w:val="46"/>
        </w:numPr>
      </w:pPr>
      <w:r w:rsidRPr="003749C6">
        <w:t>For all text types, the feature name must include the “TX_” to be placed between the “GIS_” prefix and the status prefix, unless otherwise stated (i.e., GIS_TX_PR_BUILDING).</w:t>
      </w:r>
    </w:p>
    <w:p w14:paraId="0EF5391E" w14:textId="77777777" w:rsidR="003749C6" w:rsidRDefault="438DD2C4" w:rsidP="002F7463">
      <w:pPr>
        <w:pStyle w:val="ListParagraph"/>
        <w:numPr>
          <w:ilvl w:val="0"/>
          <w:numId w:val="46"/>
        </w:numPr>
      </w:pPr>
      <w:r>
        <w:t>All names shall be capitalized, ensuring consistency and readability.</w:t>
      </w:r>
    </w:p>
    <w:p w14:paraId="4A02DE89" w14:textId="77777777" w:rsidR="0074290E" w:rsidRDefault="0074290E" w:rsidP="0074290E"/>
    <w:p w14:paraId="4C79672C" w14:textId="32084086" w:rsidR="0074290E" w:rsidRPr="00EB5168" w:rsidRDefault="707356B1" w:rsidP="00EB5168">
      <w:pPr>
        <w:pStyle w:val="Heading2"/>
        <w:rPr>
          <w:b/>
          <w:bCs/>
        </w:rPr>
      </w:pPr>
      <w:r w:rsidRPr="78557ADF">
        <w:rPr>
          <w:b/>
          <w:bCs/>
        </w:rPr>
        <w:t xml:space="preserve"> </w:t>
      </w:r>
      <w:bookmarkStart w:id="9" w:name="_Toc239859636"/>
      <w:r w:rsidR="1EE0454A" w:rsidRPr="78557ADF">
        <w:rPr>
          <w:b/>
          <w:bCs/>
        </w:rPr>
        <w:t xml:space="preserve">5.2   </w:t>
      </w:r>
      <w:r w:rsidR="41F98F4F" w:rsidRPr="78557ADF">
        <w:rPr>
          <w:b/>
          <w:bCs/>
        </w:rPr>
        <w:t>3D Submissions</w:t>
      </w:r>
      <w:bookmarkEnd w:id="9"/>
    </w:p>
    <w:p w14:paraId="1ED35140" w14:textId="0C804453" w:rsidR="0074290E" w:rsidRPr="00CD393B" w:rsidRDefault="1AE498AE" w:rsidP="00CD393B">
      <w:pPr>
        <w:pStyle w:val="Heading5"/>
        <w:rPr>
          <w:rStyle w:val="Heading3Char"/>
          <w:sz w:val="24"/>
          <w:szCs w:val="24"/>
        </w:rPr>
      </w:pPr>
      <w:bookmarkStart w:id="10" w:name="_Toc239859637"/>
      <w:r w:rsidRPr="78557ADF">
        <w:rPr>
          <w:rStyle w:val="Heading3Char"/>
          <w:sz w:val="24"/>
          <w:szCs w:val="24"/>
        </w:rPr>
        <w:t xml:space="preserve">a)  </w:t>
      </w:r>
      <w:r w:rsidR="41F98F4F" w:rsidRPr="78557ADF">
        <w:rPr>
          <w:rStyle w:val="Heading3Char"/>
          <w:sz w:val="24"/>
          <w:szCs w:val="24"/>
        </w:rPr>
        <w:t>Fi</w:t>
      </w:r>
      <w:r w:rsidR="10BD99E4" w:rsidRPr="78557ADF">
        <w:rPr>
          <w:rStyle w:val="Heading3Char"/>
          <w:sz w:val="24"/>
          <w:szCs w:val="24"/>
        </w:rPr>
        <w:t>le N</w:t>
      </w:r>
      <w:r w:rsidR="41F98F4F" w:rsidRPr="78557ADF">
        <w:rPr>
          <w:rStyle w:val="Heading3Char"/>
          <w:sz w:val="24"/>
          <w:szCs w:val="24"/>
        </w:rPr>
        <w:t>ame</w:t>
      </w:r>
      <w:bookmarkEnd w:id="10"/>
      <w:r w:rsidR="41F98F4F" w:rsidRPr="78557ADF">
        <w:rPr>
          <w:rStyle w:val="Heading3Char"/>
          <w:sz w:val="24"/>
          <w:szCs w:val="24"/>
        </w:rPr>
        <w:t xml:space="preserve"> </w:t>
      </w:r>
    </w:p>
    <w:p w14:paraId="2BE0B70E" w14:textId="61929315" w:rsidR="0074290E" w:rsidRDefault="0074290E" w:rsidP="0074290E">
      <w:pPr>
        <w:rPr>
          <w:lang w:eastAsia="en-CA"/>
        </w:rPr>
      </w:pPr>
      <w:r>
        <w:rPr>
          <w:lang w:eastAsia="en-CA"/>
        </w:rPr>
        <w:t>Please name the</w:t>
      </w:r>
      <w:r w:rsidR="00870F12">
        <w:rPr>
          <w:lang w:eastAsia="en-CA"/>
        </w:rPr>
        <w:t xml:space="preserve"> </w:t>
      </w:r>
      <w:r>
        <w:rPr>
          <w:lang w:eastAsia="en-CA"/>
        </w:rPr>
        <w:t xml:space="preserve">model using the following convention: </w:t>
      </w:r>
    </w:p>
    <w:p w14:paraId="66DB4D67" w14:textId="77777777" w:rsidR="0074290E" w:rsidRPr="003F306E" w:rsidRDefault="0074290E" w:rsidP="0074290E">
      <w:pPr>
        <w:rPr>
          <w:lang w:eastAsia="en-CA"/>
        </w:rPr>
      </w:pPr>
      <w:r w:rsidRPr="003F306E">
        <w:rPr>
          <w:color w:val="1177AA"/>
          <w:lang w:eastAsia="en-CA"/>
        </w:rPr>
        <w:t xml:space="preserve">Submission </w:t>
      </w:r>
      <w:r>
        <w:rPr>
          <w:color w:val="1177AA"/>
          <w:lang w:eastAsia="en-CA"/>
        </w:rPr>
        <w:t>D</w:t>
      </w:r>
      <w:r w:rsidRPr="003F306E">
        <w:rPr>
          <w:color w:val="1177AA"/>
          <w:lang w:eastAsia="en-CA"/>
        </w:rPr>
        <w:t>ate YYYYMMDD_ Street</w:t>
      </w:r>
      <w:r>
        <w:rPr>
          <w:color w:val="1177AA"/>
          <w:lang w:eastAsia="en-CA"/>
        </w:rPr>
        <w:t xml:space="preserve"> </w:t>
      </w:r>
      <w:r w:rsidRPr="003F306E">
        <w:rPr>
          <w:color w:val="1177AA"/>
          <w:lang w:eastAsia="en-CA"/>
        </w:rPr>
        <w:t>Number</w:t>
      </w:r>
      <w:r w:rsidRPr="003F306E">
        <w:t>_</w:t>
      </w:r>
      <w:r w:rsidRPr="003F306E">
        <w:rPr>
          <w:color w:val="1177AA"/>
          <w:lang w:eastAsia="en-CA"/>
        </w:rPr>
        <w:t>Street</w:t>
      </w:r>
      <w:r>
        <w:rPr>
          <w:color w:val="1177AA"/>
          <w:lang w:eastAsia="en-CA"/>
        </w:rPr>
        <w:t xml:space="preserve"> </w:t>
      </w:r>
      <w:r w:rsidRPr="003F306E">
        <w:rPr>
          <w:color w:val="1177AA"/>
          <w:lang w:eastAsia="en-CA"/>
        </w:rPr>
        <w:t xml:space="preserve">Name_Status </w:t>
      </w:r>
    </w:p>
    <w:p w14:paraId="063566E7" w14:textId="77777777" w:rsidR="0074290E" w:rsidRDefault="0074290E" w:rsidP="0074290E">
      <w:pPr>
        <w:rPr>
          <w:lang w:eastAsia="en-CA"/>
        </w:rPr>
      </w:pPr>
      <w:r>
        <w:rPr>
          <w:lang w:eastAsia="en-CA"/>
        </w:rPr>
        <w:t xml:space="preserve">e.g., 20260131_50_DicksonSt_SPA </w:t>
      </w:r>
    </w:p>
    <w:p w14:paraId="49B95068" w14:textId="77777777" w:rsidR="0074290E" w:rsidRPr="00264744" w:rsidRDefault="0074290E" w:rsidP="0074290E">
      <w:pPr>
        <w:rPr>
          <w:color w:val="0F4761"/>
          <w:lang w:eastAsia="en-CA"/>
        </w:rPr>
      </w:pPr>
      <w:r w:rsidRPr="00264744">
        <w:rPr>
          <w:color w:val="0F4761"/>
          <w:lang w:eastAsia="en-CA"/>
        </w:rPr>
        <w:t xml:space="preserve">Status Acronyms:  </w:t>
      </w:r>
    </w:p>
    <w:p w14:paraId="654E913A" w14:textId="77777777" w:rsidR="0074290E" w:rsidRPr="00831AE3" w:rsidRDefault="0074290E" w:rsidP="0074290E">
      <w:pPr>
        <w:pStyle w:val="ListParagraph"/>
        <w:numPr>
          <w:ilvl w:val="0"/>
          <w:numId w:val="7"/>
        </w:numPr>
        <w:rPr>
          <w:lang w:eastAsia="en-CA"/>
        </w:rPr>
      </w:pPr>
      <w:r w:rsidRPr="00831AE3">
        <w:rPr>
          <w:lang w:eastAsia="en-CA"/>
        </w:rPr>
        <w:t>PRE-OPA – Pre-consultation Official Plan Amendment</w:t>
      </w:r>
    </w:p>
    <w:p w14:paraId="12264A0C" w14:textId="77777777" w:rsidR="0074290E" w:rsidRPr="00831AE3" w:rsidRDefault="0074290E" w:rsidP="0074290E">
      <w:pPr>
        <w:pStyle w:val="ListParagraph"/>
        <w:numPr>
          <w:ilvl w:val="0"/>
          <w:numId w:val="7"/>
        </w:numPr>
        <w:rPr>
          <w:lang w:eastAsia="en-CA"/>
        </w:rPr>
      </w:pPr>
      <w:r w:rsidRPr="00831AE3">
        <w:rPr>
          <w:lang w:eastAsia="en-CA"/>
        </w:rPr>
        <w:t>PRE-ZBA – Pre-consultation Zoning Bylaw Amendment</w:t>
      </w:r>
    </w:p>
    <w:p w14:paraId="61F35805" w14:textId="77777777" w:rsidR="0074290E" w:rsidRPr="00831AE3" w:rsidRDefault="0074290E" w:rsidP="0074290E">
      <w:pPr>
        <w:pStyle w:val="ListParagraph"/>
        <w:numPr>
          <w:ilvl w:val="0"/>
          <w:numId w:val="7"/>
        </w:numPr>
        <w:rPr>
          <w:lang w:eastAsia="en-CA"/>
        </w:rPr>
      </w:pPr>
      <w:r w:rsidRPr="00831AE3">
        <w:rPr>
          <w:lang w:eastAsia="en-CA"/>
        </w:rPr>
        <w:t>PRE-SP – Pre-consultation Site Plan</w:t>
      </w:r>
    </w:p>
    <w:p w14:paraId="4F84915B" w14:textId="77777777" w:rsidR="0074290E" w:rsidRPr="00831AE3" w:rsidRDefault="0074290E" w:rsidP="0074290E">
      <w:pPr>
        <w:pStyle w:val="ListParagraph"/>
        <w:numPr>
          <w:ilvl w:val="0"/>
          <w:numId w:val="7"/>
        </w:numPr>
        <w:rPr>
          <w:lang w:eastAsia="en-CA"/>
        </w:rPr>
      </w:pPr>
      <w:r w:rsidRPr="00831AE3">
        <w:rPr>
          <w:lang w:eastAsia="en-CA"/>
        </w:rPr>
        <w:t>OPA – Formal Official Plan Amendment</w:t>
      </w:r>
    </w:p>
    <w:p w14:paraId="2BC92C39" w14:textId="77777777" w:rsidR="0074290E" w:rsidRPr="00831AE3" w:rsidRDefault="0074290E" w:rsidP="0074290E">
      <w:pPr>
        <w:pStyle w:val="ListParagraph"/>
        <w:numPr>
          <w:ilvl w:val="0"/>
          <w:numId w:val="7"/>
        </w:numPr>
        <w:rPr>
          <w:lang w:eastAsia="en-CA"/>
        </w:rPr>
      </w:pPr>
      <w:r w:rsidRPr="00831AE3">
        <w:rPr>
          <w:lang w:eastAsia="en-CA"/>
        </w:rPr>
        <w:t>ZBA – Formal Zoning Bylaw Amendment</w:t>
      </w:r>
    </w:p>
    <w:p w14:paraId="5FB24A37" w14:textId="77777777" w:rsidR="0074290E" w:rsidRPr="00831AE3" w:rsidRDefault="0074290E" w:rsidP="0074290E">
      <w:pPr>
        <w:pStyle w:val="ListParagraph"/>
        <w:numPr>
          <w:ilvl w:val="0"/>
          <w:numId w:val="7"/>
        </w:numPr>
        <w:rPr>
          <w:lang w:eastAsia="en-CA"/>
        </w:rPr>
      </w:pPr>
      <w:r w:rsidRPr="00831AE3">
        <w:rPr>
          <w:lang w:eastAsia="en-CA"/>
        </w:rPr>
        <w:t>SPA – Site Plan Approval</w:t>
      </w:r>
    </w:p>
    <w:p w14:paraId="55D61312" w14:textId="77777777" w:rsidR="0074290E" w:rsidRPr="00831AE3" w:rsidRDefault="0074290E" w:rsidP="0074290E">
      <w:pPr>
        <w:pStyle w:val="ListParagraph"/>
        <w:numPr>
          <w:ilvl w:val="0"/>
          <w:numId w:val="7"/>
        </w:numPr>
        <w:rPr>
          <w:lang w:eastAsia="en-CA"/>
        </w:rPr>
      </w:pPr>
      <w:r w:rsidRPr="00831AE3">
        <w:rPr>
          <w:lang w:eastAsia="en-CA"/>
        </w:rPr>
        <w:t>AB – As Built</w:t>
      </w:r>
    </w:p>
    <w:p w14:paraId="10A67362" w14:textId="77777777" w:rsidR="0074290E" w:rsidRPr="000A2440" w:rsidRDefault="0074290E" w:rsidP="0074290E">
      <w:pPr>
        <w:tabs>
          <w:tab w:val="left" w:pos="1163"/>
        </w:tabs>
        <w:rPr>
          <w:lang w:eastAsia="en-CA"/>
        </w:rPr>
      </w:pPr>
    </w:p>
    <w:p w14:paraId="5CA521E9" w14:textId="024B60D9" w:rsidR="0074290E" w:rsidRPr="00CD393B" w:rsidRDefault="10BD99E4" w:rsidP="00CD393B">
      <w:pPr>
        <w:pStyle w:val="Heading5"/>
        <w:rPr>
          <w:rStyle w:val="Heading3Char"/>
          <w:sz w:val="24"/>
          <w:szCs w:val="24"/>
        </w:rPr>
      </w:pPr>
      <w:bookmarkStart w:id="11" w:name="_Toc239859638"/>
      <w:r w:rsidRPr="78557ADF">
        <w:rPr>
          <w:rStyle w:val="Heading3Char"/>
          <w:sz w:val="24"/>
          <w:szCs w:val="24"/>
        </w:rPr>
        <w:t>b) F</w:t>
      </w:r>
      <w:r w:rsidR="41F98F4F" w:rsidRPr="78557ADF">
        <w:rPr>
          <w:rStyle w:val="Heading3Char"/>
          <w:sz w:val="24"/>
          <w:szCs w:val="24"/>
        </w:rPr>
        <w:t>ormat</w:t>
      </w:r>
      <w:bookmarkEnd w:id="11"/>
    </w:p>
    <w:p w14:paraId="4612C109" w14:textId="77777777" w:rsidR="0074290E" w:rsidRPr="00D81306" w:rsidRDefault="0074290E" w:rsidP="0074290E">
      <w:pPr>
        <w:rPr>
          <w:b/>
          <w:bCs/>
          <w:color w:val="1177AA"/>
          <w:lang w:eastAsia="en-CA"/>
        </w:rPr>
      </w:pPr>
      <w:r w:rsidRPr="00D81306">
        <w:rPr>
          <w:b/>
          <w:bCs/>
          <w:color w:val="1177AA"/>
          <w:lang w:eastAsia="en-CA"/>
        </w:rPr>
        <w:t>Preferred:</w:t>
      </w:r>
    </w:p>
    <w:p w14:paraId="5884447E" w14:textId="77777777" w:rsidR="0074290E" w:rsidRPr="00590B34" w:rsidRDefault="0074290E" w:rsidP="0074290E">
      <w:pPr>
        <w:pStyle w:val="ListParagraph"/>
        <w:numPr>
          <w:ilvl w:val="0"/>
          <w:numId w:val="19"/>
        </w:numPr>
        <w:rPr>
          <w:lang w:eastAsia="en-CA"/>
        </w:rPr>
      </w:pPr>
      <w:r w:rsidRPr="00590B34">
        <w:rPr>
          <w:lang w:eastAsia="en-CA"/>
        </w:rPr>
        <w:lastRenderedPageBreak/>
        <w:t>ESRI 3D Multipatch File Geodatabase (FGDB)</w:t>
      </w:r>
    </w:p>
    <w:p w14:paraId="654487E3" w14:textId="77777777" w:rsidR="0074290E" w:rsidRDefault="0074290E" w:rsidP="0074290E">
      <w:pPr>
        <w:pStyle w:val="ListParagraph"/>
        <w:numPr>
          <w:ilvl w:val="0"/>
          <w:numId w:val="19"/>
        </w:numPr>
        <w:rPr>
          <w:lang w:eastAsia="en-CA"/>
        </w:rPr>
      </w:pPr>
      <w:r>
        <w:rPr>
          <w:lang w:eastAsia="en-CA"/>
        </w:rPr>
        <w:t>Industry Foundation Classes (IFC)</w:t>
      </w:r>
    </w:p>
    <w:p w14:paraId="111E01CF" w14:textId="77777777" w:rsidR="0074290E" w:rsidRDefault="0074290E" w:rsidP="0074290E">
      <w:pPr>
        <w:pStyle w:val="ListParagraph"/>
        <w:numPr>
          <w:ilvl w:val="0"/>
          <w:numId w:val="21"/>
        </w:numPr>
        <w:rPr>
          <w:lang w:eastAsia="en-CA"/>
        </w:rPr>
      </w:pPr>
      <w:r w:rsidRPr="40AD821A">
        <w:rPr>
          <w:lang w:eastAsia="en-CA"/>
        </w:rPr>
        <w:t>Revit (RVT)</w:t>
      </w:r>
    </w:p>
    <w:p w14:paraId="47381CB8" w14:textId="77777777" w:rsidR="0074290E" w:rsidRPr="00D81306" w:rsidRDefault="0074290E" w:rsidP="0074290E">
      <w:pPr>
        <w:rPr>
          <w:color w:val="1177AA"/>
          <w:lang w:eastAsia="en-CA"/>
        </w:rPr>
      </w:pPr>
      <w:r w:rsidRPr="00D81306">
        <w:rPr>
          <w:color w:val="1177AA"/>
          <w:lang w:eastAsia="en-CA"/>
        </w:rPr>
        <w:t>Acceptable:</w:t>
      </w:r>
    </w:p>
    <w:p w14:paraId="4EB2935D" w14:textId="77777777" w:rsidR="0074290E" w:rsidRDefault="0074290E" w:rsidP="0074290E">
      <w:pPr>
        <w:pStyle w:val="ListParagraph"/>
        <w:numPr>
          <w:ilvl w:val="0"/>
          <w:numId w:val="10"/>
        </w:numPr>
        <w:rPr>
          <w:lang w:eastAsia="en-CA"/>
        </w:rPr>
      </w:pPr>
      <w:r>
        <w:rPr>
          <w:lang w:eastAsia="en-CA"/>
        </w:rPr>
        <w:t>COLLADA (DAE)</w:t>
      </w:r>
    </w:p>
    <w:p w14:paraId="33CC2C6E" w14:textId="77777777" w:rsidR="0074290E" w:rsidRDefault="0074290E" w:rsidP="0074290E">
      <w:pPr>
        <w:pStyle w:val="ListParagraph"/>
        <w:numPr>
          <w:ilvl w:val="0"/>
          <w:numId w:val="10"/>
        </w:numPr>
        <w:rPr>
          <w:lang w:eastAsia="en-CA"/>
        </w:rPr>
      </w:pPr>
      <w:r>
        <w:rPr>
          <w:lang w:eastAsia="en-CA"/>
        </w:rPr>
        <w:t>Wavefront (OBJ)</w:t>
      </w:r>
    </w:p>
    <w:p w14:paraId="3AD1430A" w14:textId="77777777" w:rsidR="0074290E" w:rsidRDefault="0074290E" w:rsidP="0074290E">
      <w:pPr>
        <w:pStyle w:val="ListParagraph"/>
        <w:numPr>
          <w:ilvl w:val="0"/>
          <w:numId w:val="10"/>
        </w:numPr>
        <w:rPr>
          <w:lang w:eastAsia="en-CA"/>
        </w:rPr>
      </w:pPr>
      <w:r>
        <w:rPr>
          <w:lang w:eastAsia="en-CA"/>
        </w:rPr>
        <w:t>Autodesk Filmbox (FBX) &amp; Autodesk Drawing (DWG)</w:t>
      </w:r>
    </w:p>
    <w:p w14:paraId="0905B0A0" w14:textId="77777777" w:rsidR="0074290E" w:rsidRPr="00C66EB2" w:rsidRDefault="0074290E" w:rsidP="0074290E">
      <w:pPr>
        <w:pStyle w:val="ListParagraph"/>
        <w:numPr>
          <w:ilvl w:val="0"/>
          <w:numId w:val="10"/>
        </w:numPr>
        <w:rPr>
          <w:lang w:eastAsia="en-CA"/>
        </w:rPr>
      </w:pPr>
      <w:r w:rsidRPr="00C66EB2">
        <w:rPr>
          <w:lang w:eastAsia="en-CA"/>
        </w:rPr>
        <w:t>VRML or GeoVRML (WRL)</w:t>
      </w:r>
    </w:p>
    <w:p w14:paraId="3A55A35F" w14:textId="77777777" w:rsidR="0074290E" w:rsidRPr="00C66EB2" w:rsidRDefault="0074290E" w:rsidP="0074290E">
      <w:pPr>
        <w:pStyle w:val="ListParagraph"/>
        <w:numPr>
          <w:ilvl w:val="0"/>
          <w:numId w:val="10"/>
        </w:numPr>
        <w:rPr>
          <w:lang w:eastAsia="en-CA"/>
        </w:rPr>
      </w:pPr>
      <w:r w:rsidRPr="00C66EB2">
        <w:rPr>
          <w:lang w:eastAsia="en-CA"/>
        </w:rPr>
        <w:t>Openflight (FLT)</w:t>
      </w:r>
    </w:p>
    <w:p w14:paraId="026944AA" w14:textId="77777777" w:rsidR="0074290E" w:rsidRPr="00C66EB2" w:rsidRDefault="0074290E" w:rsidP="0074290E">
      <w:pPr>
        <w:pStyle w:val="ListParagraph"/>
        <w:numPr>
          <w:ilvl w:val="0"/>
          <w:numId w:val="10"/>
        </w:numPr>
        <w:rPr>
          <w:lang w:eastAsia="en-CA"/>
        </w:rPr>
      </w:pPr>
      <w:r w:rsidRPr="00C66EB2">
        <w:rPr>
          <w:lang w:eastAsia="en-CA"/>
        </w:rPr>
        <w:t>3D Studio Max (3DS)</w:t>
      </w:r>
    </w:p>
    <w:p w14:paraId="1B7BD65F" w14:textId="77777777" w:rsidR="0074290E" w:rsidRPr="00C66EB2" w:rsidRDefault="0074290E" w:rsidP="0074290E">
      <w:pPr>
        <w:pStyle w:val="ListParagraph"/>
        <w:numPr>
          <w:ilvl w:val="0"/>
          <w:numId w:val="18"/>
        </w:numPr>
        <w:rPr>
          <w:lang w:eastAsia="en-CA"/>
        </w:rPr>
      </w:pPr>
      <w:r w:rsidRPr="00C66EB2">
        <w:rPr>
          <w:lang w:eastAsia="en-CA"/>
        </w:rPr>
        <w:t>Universal Scene Description (USDC, USDZ)</w:t>
      </w:r>
    </w:p>
    <w:p w14:paraId="78DBBF38" w14:textId="77777777" w:rsidR="0074290E" w:rsidRPr="005A41B1" w:rsidRDefault="0074290E" w:rsidP="0074290E">
      <w:pPr>
        <w:pStyle w:val="ListParagraph"/>
        <w:numPr>
          <w:ilvl w:val="0"/>
          <w:numId w:val="18"/>
        </w:numPr>
        <w:rPr>
          <w:lang w:eastAsia="en-CA"/>
        </w:rPr>
      </w:pPr>
      <w:r w:rsidRPr="005A41B1">
        <w:rPr>
          <w:lang w:eastAsia="en-CA"/>
        </w:rPr>
        <w:t>GL Transmission Format (glTF)</w:t>
      </w:r>
    </w:p>
    <w:p w14:paraId="2143CDD8" w14:textId="77777777" w:rsidR="0074290E" w:rsidRDefault="0074290E" w:rsidP="0074290E">
      <w:pPr>
        <w:pStyle w:val="ListParagraph"/>
        <w:numPr>
          <w:ilvl w:val="0"/>
          <w:numId w:val="18"/>
        </w:numPr>
        <w:spacing w:before="240"/>
        <w:rPr>
          <w:lang w:eastAsia="en-CA"/>
        </w:rPr>
      </w:pPr>
      <w:r w:rsidRPr="004D11CB">
        <w:rPr>
          <w:lang w:eastAsia="en-CA"/>
        </w:rPr>
        <w:t>Binary GL Transmission Format (glb)</w:t>
      </w:r>
    </w:p>
    <w:p w14:paraId="413C8CBE" w14:textId="0FBD75CC" w:rsidR="0074290E" w:rsidRPr="004D11CB" w:rsidRDefault="0074290E" w:rsidP="0074290E">
      <w:pPr>
        <w:spacing w:before="240"/>
        <w:rPr>
          <w:lang w:eastAsia="en-CA"/>
        </w:rPr>
      </w:pPr>
      <w:r>
        <w:rPr>
          <w:lang w:eastAsia="en-CA"/>
        </w:rPr>
        <w:t xml:space="preserve">If you cannot </w:t>
      </w:r>
      <w:r w:rsidR="00AD6011">
        <w:rPr>
          <w:lang w:eastAsia="en-CA"/>
        </w:rPr>
        <w:t>submit</w:t>
      </w:r>
      <w:r>
        <w:rPr>
          <w:lang w:eastAsia="en-CA"/>
        </w:rPr>
        <w:t xml:space="preserve"> any of the above </w:t>
      </w:r>
      <w:r w:rsidR="00AD6011">
        <w:rPr>
          <w:lang w:eastAsia="en-CA"/>
        </w:rPr>
        <w:t xml:space="preserve">file </w:t>
      </w:r>
      <w:r>
        <w:rPr>
          <w:lang w:eastAsia="en-CA"/>
        </w:rPr>
        <w:t>formats, please get in touch with your assigned planner to see if your 3D file type can still be accepted into our system.</w:t>
      </w:r>
    </w:p>
    <w:p w14:paraId="4AF0347B" w14:textId="77777777" w:rsidR="0074290E" w:rsidRDefault="0074290E" w:rsidP="0074290E">
      <w:pPr>
        <w:rPr>
          <w:lang w:eastAsia="en-CA"/>
        </w:rPr>
      </w:pPr>
    </w:p>
    <w:p w14:paraId="7C1A3C41" w14:textId="43FD4CF2" w:rsidR="0074290E" w:rsidRPr="00CD393B" w:rsidRDefault="10BD99E4" w:rsidP="00CD393B">
      <w:pPr>
        <w:pStyle w:val="Heading5"/>
        <w:rPr>
          <w:rStyle w:val="Heading3Char"/>
          <w:sz w:val="24"/>
          <w:szCs w:val="24"/>
        </w:rPr>
      </w:pPr>
      <w:bookmarkStart w:id="12" w:name="_Toc239859639"/>
      <w:r w:rsidRPr="78557ADF">
        <w:rPr>
          <w:rStyle w:val="Heading3Char"/>
          <w:sz w:val="24"/>
          <w:szCs w:val="24"/>
        </w:rPr>
        <w:t xml:space="preserve">c) </w:t>
      </w:r>
      <w:r w:rsidR="41F98F4F" w:rsidRPr="78557ADF">
        <w:rPr>
          <w:rStyle w:val="Heading3Char"/>
          <w:sz w:val="24"/>
          <w:szCs w:val="24"/>
        </w:rPr>
        <w:t>Model elements</w:t>
      </w:r>
      <w:bookmarkEnd w:id="12"/>
      <w:r w:rsidR="41F98F4F" w:rsidRPr="78557ADF">
        <w:rPr>
          <w:rStyle w:val="Heading3Char"/>
          <w:sz w:val="24"/>
          <w:szCs w:val="24"/>
        </w:rPr>
        <w:t xml:space="preserve"> </w:t>
      </w:r>
    </w:p>
    <w:p w14:paraId="15868732" w14:textId="77777777" w:rsidR="0074290E" w:rsidRDefault="0074290E" w:rsidP="0074290E">
      <w:pPr>
        <w:rPr>
          <w:lang w:eastAsia="en-CA"/>
        </w:rPr>
      </w:pPr>
      <w:r w:rsidRPr="00EE35D3">
        <w:rPr>
          <w:color w:val="1177AA"/>
          <w:lang w:eastAsia="en-CA"/>
        </w:rPr>
        <w:t xml:space="preserve">Measurement Unit: </w:t>
      </w:r>
      <w:r w:rsidRPr="009600C9">
        <w:rPr>
          <w:lang w:eastAsia="en-CA"/>
        </w:rPr>
        <w:t>Metr</w:t>
      </w:r>
      <w:r>
        <w:rPr>
          <w:lang w:eastAsia="en-CA"/>
        </w:rPr>
        <w:t>es, at a scale of 1:1</w:t>
      </w:r>
    </w:p>
    <w:p w14:paraId="64FD4D1F" w14:textId="77777777" w:rsidR="0074290E" w:rsidRPr="00EE35D3" w:rsidRDefault="0074290E" w:rsidP="0074290E">
      <w:pPr>
        <w:rPr>
          <w:b/>
          <w:bCs/>
          <w:color w:val="1177AA"/>
          <w:lang w:eastAsia="en-CA"/>
        </w:rPr>
      </w:pPr>
      <w:r w:rsidRPr="00EE35D3">
        <w:rPr>
          <w:b/>
          <w:bCs/>
          <w:color w:val="1177AA"/>
          <w:lang w:eastAsia="en-CA"/>
        </w:rPr>
        <w:t xml:space="preserve">Requested: </w:t>
      </w:r>
    </w:p>
    <w:p w14:paraId="648494CC" w14:textId="77777777" w:rsidR="0074290E" w:rsidRPr="00EE35D3" w:rsidRDefault="0074290E" w:rsidP="0074290E">
      <w:pPr>
        <w:pStyle w:val="ListParagraph"/>
        <w:numPr>
          <w:ilvl w:val="0"/>
          <w:numId w:val="10"/>
        </w:numPr>
        <w:rPr>
          <w:color w:val="1177AA"/>
          <w:lang w:eastAsia="en-CA"/>
        </w:rPr>
      </w:pPr>
      <w:r w:rsidRPr="00EE35D3">
        <w:rPr>
          <w:color w:val="1177AA"/>
          <w:lang w:eastAsia="en-CA"/>
        </w:rPr>
        <w:t>Building Envelope/External Building Structure</w:t>
      </w:r>
    </w:p>
    <w:p w14:paraId="4D4D3D96" w14:textId="77777777" w:rsidR="0074290E" w:rsidRDefault="0074290E" w:rsidP="0074290E">
      <w:pPr>
        <w:pStyle w:val="ListParagraph"/>
        <w:numPr>
          <w:ilvl w:val="1"/>
          <w:numId w:val="10"/>
        </w:numPr>
        <w:rPr>
          <w:lang w:eastAsia="en-CA"/>
        </w:rPr>
      </w:pPr>
      <w:r w:rsidRPr="00B8216A">
        <w:rPr>
          <w:b/>
          <w:bCs/>
          <w:lang w:eastAsia="en-CA"/>
        </w:rPr>
        <w:t xml:space="preserve">Including </w:t>
      </w:r>
      <w:r>
        <w:rPr>
          <w:lang w:eastAsia="en-CA"/>
        </w:rPr>
        <w:t>s</w:t>
      </w:r>
      <w:r w:rsidRPr="003712EE">
        <w:rPr>
          <w:lang w:eastAsia="en-CA"/>
        </w:rPr>
        <w:t xml:space="preserve">ignificant </w:t>
      </w:r>
      <w:r>
        <w:rPr>
          <w:lang w:eastAsia="en-CA"/>
        </w:rPr>
        <w:t xml:space="preserve">projecting devices and defining architectural elements such as canopies, overhangs, </w:t>
      </w:r>
      <w:r w:rsidRPr="006A7D05">
        <w:rPr>
          <w:lang w:eastAsia="en-CA"/>
        </w:rPr>
        <w:t>parapets, lift overruns, and building crown features</w:t>
      </w:r>
      <w:r>
        <w:rPr>
          <w:lang w:eastAsia="en-CA"/>
        </w:rPr>
        <w:t>.</w:t>
      </w:r>
    </w:p>
    <w:p w14:paraId="2740776A" w14:textId="77777777" w:rsidR="0074290E" w:rsidRDefault="0074290E" w:rsidP="0074290E">
      <w:pPr>
        <w:pStyle w:val="ListParagraph"/>
        <w:numPr>
          <w:ilvl w:val="1"/>
          <w:numId w:val="10"/>
        </w:numPr>
        <w:rPr>
          <w:lang w:eastAsia="en-CA"/>
        </w:rPr>
      </w:pPr>
      <w:r>
        <w:rPr>
          <w:lang w:eastAsia="en-CA"/>
        </w:rPr>
        <w:t>Models should display the accurate building height, major massing components, proposed roof shape, and all staggered/stepped elevations.</w:t>
      </w:r>
    </w:p>
    <w:p w14:paraId="6F31E1C4" w14:textId="77777777" w:rsidR="0074290E" w:rsidRDefault="0074290E" w:rsidP="0074290E">
      <w:pPr>
        <w:pStyle w:val="ListParagraph"/>
        <w:numPr>
          <w:ilvl w:val="1"/>
          <w:numId w:val="10"/>
        </w:numPr>
        <w:rPr>
          <w:lang w:eastAsia="en-CA"/>
        </w:rPr>
      </w:pPr>
      <w:r>
        <w:rPr>
          <w:lang w:eastAsia="en-CA"/>
        </w:rPr>
        <w:t>The purpose of the model is to give a reasonable impression of the form of the proposed building.</w:t>
      </w:r>
    </w:p>
    <w:p w14:paraId="67AF083F" w14:textId="77777777" w:rsidR="0074290E" w:rsidRDefault="0074290E" w:rsidP="0074290E">
      <w:pPr>
        <w:pStyle w:val="ListParagraph"/>
        <w:numPr>
          <w:ilvl w:val="1"/>
          <w:numId w:val="10"/>
        </w:numPr>
        <w:rPr>
          <w:lang w:eastAsia="en-CA"/>
        </w:rPr>
      </w:pPr>
      <w:r w:rsidRPr="00B23D6B">
        <w:rPr>
          <w:lang w:eastAsia="en-CA"/>
        </w:rPr>
        <w:t xml:space="preserve">Ideally, building models developed on flat planes should extend beneath the ground surface to account </w:t>
      </w:r>
      <w:r w:rsidRPr="00526CB1">
        <w:rPr>
          <w:lang w:eastAsia="en-CA"/>
        </w:rPr>
        <w:t xml:space="preserve">for any changes in ground </w:t>
      </w:r>
      <w:r>
        <w:rPr>
          <w:lang w:eastAsia="en-CA"/>
        </w:rPr>
        <w:t xml:space="preserve">elevation </w:t>
      </w:r>
      <w:r w:rsidRPr="00526CB1">
        <w:rPr>
          <w:lang w:eastAsia="en-CA"/>
        </w:rPr>
        <w:t>levels</w:t>
      </w:r>
      <w:r>
        <w:rPr>
          <w:lang w:eastAsia="en-CA"/>
        </w:rPr>
        <w:t>.</w:t>
      </w:r>
    </w:p>
    <w:p w14:paraId="40DC5664" w14:textId="77777777" w:rsidR="0074290E" w:rsidRPr="00EE35D3" w:rsidRDefault="0074290E" w:rsidP="0074290E">
      <w:pPr>
        <w:pStyle w:val="ListParagraph"/>
        <w:numPr>
          <w:ilvl w:val="0"/>
          <w:numId w:val="10"/>
        </w:numPr>
        <w:rPr>
          <w:color w:val="1177AA"/>
          <w:lang w:eastAsia="en-CA"/>
        </w:rPr>
      </w:pPr>
      <w:r w:rsidRPr="00EE35D3">
        <w:rPr>
          <w:color w:val="1177AA"/>
          <w:lang w:eastAsia="en-CA"/>
        </w:rPr>
        <w:t>Regraded Elevation Surface</w:t>
      </w:r>
    </w:p>
    <w:p w14:paraId="5FEB1DAE" w14:textId="77777777" w:rsidR="0074290E" w:rsidRDefault="0074290E" w:rsidP="0074290E">
      <w:pPr>
        <w:pStyle w:val="ListParagraph"/>
        <w:numPr>
          <w:ilvl w:val="1"/>
          <w:numId w:val="10"/>
        </w:numPr>
        <w:rPr>
          <w:lang w:eastAsia="en-CA"/>
        </w:rPr>
      </w:pPr>
      <w:r>
        <w:rPr>
          <w:lang w:eastAsia="en-CA"/>
        </w:rPr>
        <w:lastRenderedPageBreak/>
        <w:t xml:space="preserve">If any significant changes are made to existing site ground levels, please include the regraded site elevation as a 3D surface layer OR half-metre contour lines as soon as it is available. </w:t>
      </w:r>
    </w:p>
    <w:p w14:paraId="59DE96DE" w14:textId="77777777" w:rsidR="0074290E" w:rsidRDefault="0074290E" w:rsidP="0074290E">
      <w:pPr>
        <w:pStyle w:val="ListParagraph"/>
        <w:numPr>
          <w:ilvl w:val="1"/>
          <w:numId w:val="10"/>
        </w:numPr>
        <w:rPr>
          <w:lang w:eastAsia="en-CA"/>
        </w:rPr>
      </w:pPr>
      <w:r>
        <w:rPr>
          <w:lang w:eastAsia="en-CA"/>
        </w:rPr>
        <w:t>If an elevation surface cannot be provided:</w:t>
      </w:r>
    </w:p>
    <w:p w14:paraId="4B4EA9C0" w14:textId="77777777" w:rsidR="0074290E" w:rsidRDefault="0074290E" w:rsidP="0074290E">
      <w:pPr>
        <w:pStyle w:val="ListParagraph"/>
        <w:numPr>
          <w:ilvl w:val="2"/>
          <w:numId w:val="10"/>
        </w:numPr>
        <w:rPr>
          <w:lang w:eastAsia="en-CA"/>
        </w:rPr>
      </w:pPr>
      <w:r w:rsidRPr="0034137C">
        <w:rPr>
          <w:b/>
          <w:bCs/>
          <w:lang w:eastAsia="en-CA"/>
        </w:rPr>
        <w:t xml:space="preserve">At minimum, measurements for the base grade </w:t>
      </w:r>
      <w:r>
        <w:rPr>
          <w:b/>
          <w:bCs/>
          <w:lang w:eastAsia="en-CA"/>
        </w:rPr>
        <w:t xml:space="preserve">elevation are </w:t>
      </w:r>
      <w:r w:rsidRPr="0034137C">
        <w:rPr>
          <w:b/>
          <w:bCs/>
          <w:lang w:eastAsia="en-CA"/>
        </w:rPr>
        <w:t>required.</w:t>
      </w:r>
      <w:r w:rsidRPr="00F43FF0">
        <w:rPr>
          <w:lang w:eastAsia="en-CA"/>
        </w:rPr>
        <w:t xml:space="preserve"> The </w:t>
      </w:r>
      <w:r>
        <w:rPr>
          <w:lang w:eastAsia="en-CA"/>
        </w:rPr>
        <w:t>elevation measurements</w:t>
      </w:r>
      <w:r w:rsidRPr="00F43FF0">
        <w:rPr>
          <w:lang w:eastAsia="en-CA"/>
        </w:rPr>
        <w:t xml:space="preserve"> should be in metres </w:t>
      </w:r>
      <w:r>
        <w:rPr>
          <w:lang w:eastAsia="en-CA"/>
        </w:rPr>
        <w:t xml:space="preserve">above sea level with reference to the City’s vertical datum: </w:t>
      </w:r>
      <w:r w:rsidRPr="007079CC">
        <w:rPr>
          <w:lang w:eastAsia="en-CA"/>
        </w:rPr>
        <w:t>CGVD2013a (EPSG:9245)</w:t>
      </w:r>
      <w:r>
        <w:rPr>
          <w:lang w:eastAsia="en-CA"/>
        </w:rPr>
        <w:t>. If a different datum is used, please specify the name of the datum and coordinate system.</w:t>
      </w:r>
    </w:p>
    <w:p w14:paraId="23D30232" w14:textId="77777777" w:rsidR="0074290E" w:rsidRPr="00EE35D3" w:rsidRDefault="0074290E" w:rsidP="0074290E">
      <w:pPr>
        <w:pStyle w:val="ListParagraph"/>
        <w:numPr>
          <w:ilvl w:val="0"/>
          <w:numId w:val="10"/>
        </w:numPr>
        <w:rPr>
          <w:color w:val="1177AA"/>
          <w:lang w:eastAsia="en-CA"/>
        </w:rPr>
      </w:pPr>
      <w:r w:rsidRPr="00EE35D3">
        <w:rPr>
          <w:color w:val="1177AA"/>
          <w:lang w:eastAsia="en-CA"/>
        </w:rPr>
        <w:t>Landscape Objects</w:t>
      </w:r>
    </w:p>
    <w:p w14:paraId="7107EAAA" w14:textId="77777777" w:rsidR="0074290E" w:rsidRPr="000F6771" w:rsidRDefault="0074290E" w:rsidP="0074290E">
      <w:pPr>
        <w:pStyle w:val="ListParagraph"/>
        <w:numPr>
          <w:ilvl w:val="1"/>
          <w:numId w:val="10"/>
        </w:numPr>
        <w:rPr>
          <w:lang w:eastAsia="en-CA"/>
        </w:rPr>
      </w:pPr>
      <w:r w:rsidRPr="000F6771">
        <w:rPr>
          <w:lang w:eastAsia="en-CA"/>
        </w:rPr>
        <w:t>Proposed street furniture,</w:t>
      </w:r>
      <w:r>
        <w:rPr>
          <w:lang w:eastAsia="en-CA"/>
        </w:rPr>
        <w:t xml:space="preserve"> fences,</w:t>
      </w:r>
      <w:r w:rsidRPr="000F6771">
        <w:rPr>
          <w:lang w:eastAsia="en-CA"/>
        </w:rPr>
        <w:t xml:space="preserve"> trees, </w:t>
      </w:r>
      <w:r>
        <w:rPr>
          <w:lang w:eastAsia="en-CA"/>
        </w:rPr>
        <w:t xml:space="preserve">vegetation, </w:t>
      </w:r>
      <w:r w:rsidRPr="000F6771">
        <w:rPr>
          <w:lang w:eastAsia="en-CA"/>
        </w:rPr>
        <w:t>and other landscaping elements as 3D objects</w:t>
      </w:r>
      <w:r>
        <w:rPr>
          <w:lang w:eastAsia="en-CA"/>
        </w:rPr>
        <w:t>.</w:t>
      </w:r>
    </w:p>
    <w:p w14:paraId="57C265EE" w14:textId="77777777" w:rsidR="0074290E" w:rsidRPr="00D81306" w:rsidRDefault="0074290E" w:rsidP="0074290E">
      <w:pPr>
        <w:rPr>
          <w:color w:val="1177AA"/>
          <w:lang w:eastAsia="en-CA"/>
        </w:rPr>
      </w:pPr>
      <w:r w:rsidRPr="00D81306">
        <w:rPr>
          <w:color w:val="1177AA"/>
          <w:lang w:eastAsia="en-CA"/>
        </w:rPr>
        <w:t>Optional:</w:t>
      </w:r>
    </w:p>
    <w:p w14:paraId="57CD4422" w14:textId="77777777" w:rsidR="0074290E" w:rsidRPr="00BC1A49" w:rsidRDefault="0074290E" w:rsidP="0074290E">
      <w:pPr>
        <w:pStyle w:val="ListParagraph"/>
        <w:numPr>
          <w:ilvl w:val="0"/>
          <w:numId w:val="10"/>
        </w:numPr>
        <w:rPr>
          <w:lang w:eastAsia="en-CA"/>
        </w:rPr>
      </w:pPr>
      <w:r w:rsidRPr="00BC1A49">
        <w:rPr>
          <w:lang w:eastAsia="en-CA"/>
        </w:rPr>
        <w:t>Landscape Surfaces</w:t>
      </w:r>
    </w:p>
    <w:p w14:paraId="78BBC309" w14:textId="77777777" w:rsidR="0074290E" w:rsidRPr="00BC1A49" w:rsidRDefault="0074290E" w:rsidP="0074290E">
      <w:pPr>
        <w:pStyle w:val="ListParagraph"/>
        <w:numPr>
          <w:ilvl w:val="1"/>
          <w:numId w:val="10"/>
        </w:numPr>
        <w:rPr>
          <w:lang w:eastAsia="en-CA"/>
        </w:rPr>
      </w:pPr>
      <w:r>
        <w:rPr>
          <w:lang w:eastAsia="en-CA"/>
        </w:rPr>
        <w:t>Surface level parking, greenspaces, and other landscape elements as a 3D surface.</w:t>
      </w:r>
    </w:p>
    <w:p w14:paraId="563625AE" w14:textId="77777777" w:rsidR="0074290E" w:rsidRPr="00BC1A49" w:rsidRDefault="0074290E" w:rsidP="0074290E">
      <w:pPr>
        <w:pStyle w:val="ListParagraph"/>
        <w:numPr>
          <w:ilvl w:val="0"/>
          <w:numId w:val="10"/>
        </w:numPr>
        <w:rPr>
          <w:lang w:eastAsia="en-CA"/>
        </w:rPr>
      </w:pPr>
      <w:r w:rsidRPr="00BC1A49">
        <w:rPr>
          <w:lang w:eastAsia="en-CA"/>
        </w:rPr>
        <w:t>Pedestrian/Vehicular Networks</w:t>
      </w:r>
    </w:p>
    <w:p w14:paraId="76507653" w14:textId="77777777" w:rsidR="0074290E" w:rsidRDefault="0074290E" w:rsidP="0074290E">
      <w:pPr>
        <w:pStyle w:val="ListParagraph"/>
        <w:numPr>
          <w:ilvl w:val="1"/>
          <w:numId w:val="10"/>
        </w:numPr>
        <w:rPr>
          <w:lang w:eastAsia="en-CA"/>
        </w:rPr>
      </w:pPr>
      <w:r w:rsidRPr="00BC1A49">
        <w:rPr>
          <w:lang w:eastAsia="en-CA"/>
        </w:rPr>
        <w:t xml:space="preserve">Pedestrian and vehicular </w:t>
      </w:r>
      <w:r>
        <w:rPr>
          <w:lang w:eastAsia="en-CA"/>
        </w:rPr>
        <w:t>networks on property and in surrounding context such as sidewalks, roads, and other paths as a 3D surface.</w:t>
      </w:r>
    </w:p>
    <w:p w14:paraId="07D8407F" w14:textId="77777777" w:rsidR="0074290E" w:rsidRPr="00D81306" w:rsidRDefault="0074290E" w:rsidP="0074290E">
      <w:pPr>
        <w:rPr>
          <w:color w:val="EE0000"/>
          <w:lang w:eastAsia="en-CA"/>
        </w:rPr>
      </w:pPr>
      <w:r w:rsidRPr="00D81306">
        <w:rPr>
          <w:color w:val="EE0000"/>
          <w:lang w:eastAsia="en-CA"/>
        </w:rPr>
        <w:t>Not Requested:</w:t>
      </w:r>
    </w:p>
    <w:p w14:paraId="0E2F02CF" w14:textId="77777777" w:rsidR="0074290E" w:rsidRDefault="0074290E" w:rsidP="0074290E">
      <w:pPr>
        <w:pStyle w:val="ListParagraph"/>
        <w:numPr>
          <w:ilvl w:val="0"/>
          <w:numId w:val="12"/>
        </w:numPr>
        <w:rPr>
          <w:lang w:eastAsia="en-CA"/>
        </w:rPr>
      </w:pPr>
      <w:r w:rsidRPr="003712EE">
        <w:rPr>
          <w:lang w:eastAsia="en-CA"/>
        </w:rPr>
        <w:t>All internal furniture, fixtures</w:t>
      </w:r>
      <w:r>
        <w:rPr>
          <w:lang w:eastAsia="en-CA"/>
        </w:rPr>
        <w:t>,</w:t>
      </w:r>
      <w:r w:rsidRPr="003712EE">
        <w:rPr>
          <w:lang w:eastAsia="en-CA"/>
        </w:rPr>
        <w:t xml:space="preserve"> and fixings</w:t>
      </w:r>
      <w:r>
        <w:rPr>
          <w:lang w:eastAsia="en-CA"/>
        </w:rPr>
        <w:t>.</w:t>
      </w:r>
    </w:p>
    <w:p w14:paraId="3C8B7B4B" w14:textId="77777777" w:rsidR="0074290E" w:rsidRDefault="0074290E" w:rsidP="0074290E">
      <w:pPr>
        <w:pStyle w:val="ListParagraph"/>
        <w:numPr>
          <w:ilvl w:val="0"/>
          <w:numId w:val="12"/>
        </w:numPr>
        <w:rPr>
          <w:lang w:eastAsia="en-CA"/>
        </w:rPr>
      </w:pPr>
      <w:r>
        <w:rPr>
          <w:lang w:eastAsia="en-CA"/>
        </w:rPr>
        <w:t>Mechanical, electrical, and plumbing (</w:t>
      </w:r>
      <w:r w:rsidRPr="003712EE">
        <w:rPr>
          <w:lang w:eastAsia="en-CA"/>
        </w:rPr>
        <w:t>MEP</w:t>
      </w:r>
      <w:r>
        <w:rPr>
          <w:lang w:eastAsia="en-CA"/>
        </w:rPr>
        <w:t>)</w:t>
      </w:r>
      <w:r w:rsidRPr="003712EE">
        <w:rPr>
          <w:lang w:eastAsia="en-CA"/>
        </w:rPr>
        <w:t xml:space="preserve"> elements</w:t>
      </w:r>
      <w:r w:rsidRPr="00875377">
        <w:t xml:space="preserve"> </w:t>
      </w:r>
      <w:r w:rsidRPr="00875377">
        <w:rPr>
          <w:lang w:eastAsia="en-CA"/>
        </w:rPr>
        <w:t>and other underground infrastructure</w:t>
      </w:r>
      <w:r>
        <w:rPr>
          <w:lang w:eastAsia="en-CA"/>
        </w:rPr>
        <w:t>.</w:t>
      </w:r>
    </w:p>
    <w:p w14:paraId="4E05B9A6" w14:textId="77777777" w:rsidR="0074290E" w:rsidRDefault="0074290E" w:rsidP="0074290E">
      <w:pPr>
        <w:pStyle w:val="ListParagraph"/>
        <w:numPr>
          <w:ilvl w:val="0"/>
          <w:numId w:val="12"/>
        </w:numPr>
        <w:rPr>
          <w:lang w:eastAsia="en-CA"/>
        </w:rPr>
      </w:pPr>
      <w:r>
        <w:rPr>
          <w:lang w:eastAsia="en-CA"/>
        </w:rPr>
        <w:t>P</w:t>
      </w:r>
      <w:r w:rsidRPr="00491B3E">
        <w:rPr>
          <w:lang w:eastAsia="en-CA"/>
        </w:rPr>
        <w:t>eople, cars</w:t>
      </w:r>
      <w:r>
        <w:rPr>
          <w:lang w:eastAsia="en-CA"/>
        </w:rPr>
        <w:t>,</w:t>
      </w:r>
      <w:r w:rsidRPr="00491B3E">
        <w:rPr>
          <w:lang w:eastAsia="en-CA"/>
        </w:rPr>
        <w:t xml:space="preserve"> and other entourage elements</w:t>
      </w:r>
      <w:r>
        <w:rPr>
          <w:lang w:eastAsia="en-CA"/>
        </w:rPr>
        <w:t>.</w:t>
      </w:r>
    </w:p>
    <w:p w14:paraId="4CAFE122" w14:textId="77777777" w:rsidR="0074290E" w:rsidRDefault="0074290E" w:rsidP="0074290E">
      <w:pPr>
        <w:rPr>
          <w:lang w:eastAsia="en-CA"/>
        </w:rPr>
      </w:pPr>
    </w:p>
    <w:p w14:paraId="125CA84D" w14:textId="2EF0028B" w:rsidR="0074290E" w:rsidRPr="00CD393B" w:rsidRDefault="10BD99E4" w:rsidP="00CD393B">
      <w:pPr>
        <w:pStyle w:val="Heading5"/>
        <w:rPr>
          <w:rStyle w:val="Heading3Char"/>
          <w:sz w:val="24"/>
          <w:szCs w:val="24"/>
        </w:rPr>
      </w:pPr>
      <w:bookmarkStart w:id="13" w:name="_Toc239859640"/>
      <w:r w:rsidRPr="78557ADF">
        <w:rPr>
          <w:rStyle w:val="Heading3Char"/>
          <w:sz w:val="24"/>
          <w:szCs w:val="24"/>
        </w:rPr>
        <w:t xml:space="preserve">d) </w:t>
      </w:r>
      <w:r w:rsidR="41F98F4F" w:rsidRPr="78557ADF">
        <w:rPr>
          <w:rStyle w:val="Heading3Char"/>
          <w:sz w:val="24"/>
          <w:szCs w:val="24"/>
        </w:rPr>
        <w:t xml:space="preserve">Layer </w:t>
      </w:r>
      <w:r w:rsidRPr="78557ADF">
        <w:rPr>
          <w:rStyle w:val="Heading3Char"/>
          <w:sz w:val="24"/>
          <w:szCs w:val="24"/>
        </w:rPr>
        <w:t>S</w:t>
      </w:r>
      <w:r w:rsidR="41F98F4F" w:rsidRPr="78557ADF">
        <w:rPr>
          <w:rStyle w:val="Heading3Char"/>
          <w:sz w:val="24"/>
          <w:szCs w:val="24"/>
        </w:rPr>
        <w:t>tructure</w:t>
      </w:r>
      <w:bookmarkEnd w:id="13"/>
    </w:p>
    <w:p w14:paraId="07B14860" w14:textId="77777777" w:rsidR="0074290E" w:rsidRDefault="0074290E" w:rsidP="0074290E">
      <w:pPr>
        <w:rPr>
          <w:lang w:eastAsia="en-CA"/>
        </w:rPr>
      </w:pPr>
      <w:r w:rsidRPr="00CE0CA6">
        <w:rPr>
          <w:lang w:eastAsia="en-CA"/>
        </w:rPr>
        <w:t xml:space="preserve">Please organize </w:t>
      </w:r>
      <w:r>
        <w:rPr>
          <w:lang w:eastAsia="en-CA"/>
        </w:rPr>
        <w:t>your</w:t>
      </w:r>
      <w:r w:rsidRPr="00CE0CA6">
        <w:rPr>
          <w:lang w:eastAsia="en-CA"/>
        </w:rPr>
        <w:t xml:space="preserve"> model into </w:t>
      </w:r>
      <w:r>
        <w:rPr>
          <w:lang w:eastAsia="en-CA"/>
        </w:rPr>
        <w:t>the following</w:t>
      </w:r>
      <w:r w:rsidRPr="00CE0CA6">
        <w:rPr>
          <w:lang w:eastAsia="en-CA"/>
        </w:rPr>
        <w:t xml:space="preserve"> layers/tags</w:t>
      </w:r>
      <w:r>
        <w:rPr>
          <w:lang w:eastAsia="en-CA"/>
        </w:rPr>
        <w:t xml:space="preserve"> and utilize the layer names indicated in the parentheses</w:t>
      </w:r>
      <w:r w:rsidRPr="00CE0CA6">
        <w:rPr>
          <w:lang w:eastAsia="en-CA"/>
        </w:rPr>
        <w:t>:</w:t>
      </w:r>
    </w:p>
    <w:p w14:paraId="37323968" w14:textId="77777777" w:rsidR="0074290E" w:rsidRPr="00B90DA2" w:rsidRDefault="0074290E" w:rsidP="0074290E">
      <w:pPr>
        <w:rPr>
          <w:b/>
          <w:bCs/>
          <w:color w:val="1177AA"/>
          <w:lang w:eastAsia="en-CA"/>
        </w:rPr>
      </w:pPr>
      <w:r w:rsidRPr="00B90DA2">
        <w:rPr>
          <w:b/>
          <w:bCs/>
          <w:color w:val="1177AA"/>
          <w:lang w:eastAsia="en-CA"/>
        </w:rPr>
        <w:t>Required</w:t>
      </w:r>
    </w:p>
    <w:p w14:paraId="1CD11CE8" w14:textId="77777777" w:rsidR="0074290E" w:rsidRDefault="0074290E" w:rsidP="0074290E">
      <w:pPr>
        <w:pStyle w:val="ListParagraph"/>
        <w:numPr>
          <w:ilvl w:val="0"/>
          <w:numId w:val="6"/>
        </w:numPr>
        <w:rPr>
          <w:lang w:eastAsia="en-CA"/>
        </w:rPr>
      </w:pPr>
      <w:r>
        <w:rPr>
          <w:lang w:eastAsia="en-CA"/>
        </w:rPr>
        <w:t xml:space="preserve">Building </w:t>
      </w:r>
      <w:r w:rsidRPr="00CE0CA6">
        <w:rPr>
          <w:lang w:eastAsia="en-CA"/>
        </w:rPr>
        <w:t>Envelope</w:t>
      </w:r>
      <w:r>
        <w:rPr>
          <w:lang w:eastAsia="en-CA"/>
        </w:rPr>
        <w:t xml:space="preserve"> (BUILD_ENV)</w:t>
      </w:r>
    </w:p>
    <w:p w14:paraId="1D4EA6C2" w14:textId="2EA208E4" w:rsidR="0074290E" w:rsidRDefault="0074290E" w:rsidP="3DEBDBC8">
      <w:pPr>
        <w:pStyle w:val="ListParagraph"/>
        <w:numPr>
          <w:ilvl w:val="0"/>
          <w:numId w:val="6"/>
        </w:numPr>
        <w:rPr>
          <w:rFonts w:ascii="Aptos" w:eastAsia="Aptos" w:hAnsi="Aptos" w:cs="Arial"/>
          <w:lang w:eastAsia="en-CA"/>
        </w:rPr>
      </w:pPr>
      <w:r w:rsidRPr="3DEBDBC8">
        <w:rPr>
          <w:lang w:eastAsia="en-CA"/>
        </w:rPr>
        <w:lastRenderedPageBreak/>
        <w:t>Regraded Elevation Surface (REGRADE_SURFACE)</w:t>
      </w:r>
      <w:r w:rsidR="3A3C3477" w:rsidRPr="3DEBDBC8">
        <w:rPr>
          <w:lang w:eastAsia="en-CA"/>
        </w:rPr>
        <w:t xml:space="preserve"> </w:t>
      </w:r>
      <w:r w:rsidR="3A3C3477" w:rsidRPr="3DEBDBC8">
        <w:rPr>
          <w:b/>
          <w:bCs/>
          <w:lang w:eastAsia="en-CA"/>
        </w:rPr>
        <w:t>or</w:t>
      </w:r>
      <w:r w:rsidR="3A3C3477" w:rsidRPr="3DEBDBC8">
        <w:rPr>
          <w:lang w:eastAsia="en-CA"/>
        </w:rPr>
        <w:t xml:space="preserve"> M</w:t>
      </w:r>
      <w:r w:rsidR="3A3C3477" w:rsidRPr="3DEBDBC8">
        <w:rPr>
          <w:rFonts w:ascii="Aptos" w:eastAsia="Aptos" w:hAnsi="Aptos" w:cs="Arial"/>
          <w:lang w:eastAsia="en-CA"/>
        </w:rPr>
        <w:t>easurements for the Base Grade Elevation</w:t>
      </w:r>
    </w:p>
    <w:p w14:paraId="13A4B60A" w14:textId="327328D5" w:rsidR="0074290E" w:rsidRPr="00B90DA2" w:rsidRDefault="0074290E" w:rsidP="0074290E">
      <w:pPr>
        <w:pStyle w:val="ListParagraph"/>
        <w:numPr>
          <w:ilvl w:val="0"/>
          <w:numId w:val="6"/>
        </w:numPr>
        <w:rPr>
          <w:lang w:eastAsia="en-CA"/>
        </w:rPr>
      </w:pPr>
      <w:r w:rsidRPr="0040707B">
        <w:rPr>
          <w:lang w:eastAsia="en-CA"/>
        </w:rPr>
        <w:t>Landscape Objects</w:t>
      </w:r>
      <w:r>
        <w:rPr>
          <w:lang w:eastAsia="en-CA"/>
        </w:rPr>
        <w:t xml:space="preserve"> (LAND_OBJECT)</w:t>
      </w:r>
    </w:p>
    <w:p w14:paraId="1A37E5D3" w14:textId="1073AC8E" w:rsidR="0074290E" w:rsidRPr="00B90DA2" w:rsidRDefault="0074290E" w:rsidP="0074290E">
      <w:pPr>
        <w:rPr>
          <w:color w:val="1177AA"/>
          <w:lang w:eastAsia="en-CA"/>
        </w:rPr>
      </w:pPr>
      <w:r w:rsidRPr="00B90DA2">
        <w:rPr>
          <w:color w:val="1177AA"/>
          <w:lang w:eastAsia="en-CA"/>
        </w:rPr>
        <w:t>Optional</w:t>
      </w:r>
    </w:p>
    <w:p w14:paraId="6D788693" w14:textId="77777777" w:rsidR="0074290E" w:rsidRDefault="0074290E" w:rsidP="0074290E">
      <w:pPr>
        <w:pStyle w:val="ListParagraph"/>
        <w:numPr>
          <w:ilvl w:val="0"/>
          <w:numId w:val="6"/>
        </w:numPr>
        <w:rPr>
          <w:lang w:eastAsia="en-CA"/>
        </w:rPr>
      </w:pPr>
      <w:r>
        <w:rPr>
          <w:lang w:eastAsia="en-CA"/>
        </w:rPr>
        <w:t>Landscape Surfaces (LAND_SURFACE)</w:t>
      </w:r>
    </w:p>
    <w:p w14:paraId="43CF94B6" w14:textId="77777777" w:rsidR="0074290E" w:rsidRDefault="0074290E" w:rsidP="0074290E">
      <w:pPr>
        <w:pStyle w:val="ListParagraph"/>
        <w:numPr>
          <w:ilvl w:val="0"/>
          <w:numId w:val="6"/>
        </w:numPr>
        <w:rPr>
          <w:lang w:eastAsia="en-CA"/>
        </w:rPr>
      </w:pPr>
      <w:r w:rsidRPr="00CE0CA6">
        <w:rPr>
          <w:lang w:eastAsia="en-CA"/>
        </w:rPr>
        <w:t>Pedestrian/</w:t>
      </w:r>
      <w:r>
        <w:rPr>
          <w:lang w:eastAsia="en-CA"/>
        </w:rPr>
        <w:t>V</w:t>
      </w:r>
      <w:r w:rsidRPr="00CE0CA6">
        <w:rPr>
          <w:lang w:eastAsia="en-CA"/>
        </w:rPr>
        <w:t xml:space="preserve">ehicular </w:t>
      </w:r>
      <w:r>
        <w:rPr>
          <w:lang w:eastAsia="en-CA"/>
        </w:rPr>
        <w:t>N</w:t>
      </w:r>
      <w:r w:rsidRPr="00CE0CA6">
        <w:rPr>
          <w:lang w:eastAsia="en-CA"/>
        </w:rPr>
        <w:t>etworks</w:t>
      </w:r>
      <w:r>
        <w:rPr>
          <w:lang w:eastAsia="en-CA"/>
        </w:rPr>
        <w:t xml:space="preserve"> (TRANS_NETWORK)</w:t>
      </w:r>
    </w:p>
    <w:p w14:paraId="5B9B3093" w14:textId="1F4053D9" w:rsidR="0074290E" w:rsidRDefault="41F98F4F" w:rsidP="78557ADF">
      <w:pPr>
        <w:pStyle w:val="ListParagraph"/>
        <w:numPr>
          <w:ilvl w:val="0"/>
          <w:numId w:val="6"/>
        </w:numPr>
        <w:rPr>
          <w:lang w:eastAsia="en-CA"/>
        </w:rPr>
      </w:pPr>
      <w:r w:rsidRPr="78557ADF">
        <w:rPr>
          <w:lang w:eastAsia="en-CA"/>
        </w:rPr>
        <w:t>Other (OTHER)</w:t>
      </w:r>
    </w:p>
    <w:p w14:paraId="3A2168CE" w14:textId="2FD16ADF" w:rsidR="0074290E" w:rsidRDefault="0074290E" w:rsidP="78557ADF">
      <w:pPr>
        <w:rPr>
          <w:lang w:eastAsia="en-CA"/>
        </w:rPr>
      </w:pPr>
    </w:p>
    <w:p w14:paraId="4CFF039E" w14:textId="5410AA7C" w:rsidR="0074290E" w:rsidRDefault="206AF108" w:rsidP="78557ADF">
      <w:pPr>
        <w:pStyle w:val="Heading5"/>
        <w:rPr>
          <w:rStyle w:val="Heading3Char"/>
          <w:sz w:val="24"/>
          <w:szCs w:val="24"/>
        </w:rPr>
      </w:pPr>
      <w:bookmarkStart w:id="14" w:name="_Toc239859641"/>
      <w:r w:rsidRPr="78557ADF">
        <w:rPr>
          <w:rStyle w:val="Heading3Char"/>
          <w:sz w:val="24"/>
          <w:szCs w:val="24"/>
        </w:rPr>
        <w:t>d) Level of Detail (LOD)</w:t>
      </w:r>
      <w:bookmarkEnd w:id="14"/>
    </w:p>
    <w:p w14:paraId="467F8F44" w14:textId="77777777" w:rsidR="0074290E" w:rsidRDefault="206AF108" w:rsidP="78557ADF">
      <w:pPr>
        <w:rPr>
          <w:lang w:eastAsia="en-CA"/>
        </w:rPr>
      </w:pPr>
      <w:r w:rsidRPr="78557ADF">
        <w:rPr>
          <w:lang w:eastAsia="en-CA"/>
        </w:rPr>
        <w:t xml:space="preserve">Applicants are recommended to provide 3D models in </w:t>
      </w:r>
      <w:r w:rsidRPr="78557ADF">
        <w:rPr>
          <w:b/>
          <w:bCs/>
          <w:lang w:eastAsia="en-CA"/>
        </w:rPr>
        <w:t>LOD 1.2</w:t>
      </w:r>
      <w:r w:rsidRPr="78557ADF">
        <w:rPr>
          <w:lang w:eastAsia="en-CA"/>
        </w:rPr>
        <w:t xml:space="preserve"> for the </w:t>
      </w:r>
      <w:r w:rsidRPr="78557ADF">
        <w:rPr>
          <w:b/>
          <w:bCs/>
          <w:lang w:eastAsia="en-CA"/>
        </w:rPr>
        <w:t>pre-consultation</w:t>
      </w:r>
      <w:r w:rsidRPr="78557ADF">
        <w:rPr>
          <w:lang w:eastAsia="en-CA"/>
        </w:rPr>
        <w:t xml:space="preserve">, </w:t>
      </w:r>
      <w:r w:rsidRPr="78557ADF">
        <w:rPr>
          <w:b/>
          <w:bCs/>
          <w:lang w:eastAsia="en-CA"/>
        </w:rPr>
        <w:t>zoning bylaw amendment</w:t>
      </w:r>
      <w:r w:rsidRPr="78557ADF">
        <w:rPr>
          <w:lang w:eastAsia="en-CA"/>
        </w:rPr>
        <w:t xml:space="preserve">, and </w:t>
      </w:r>
      <w:r w:rsidRPr="78557ADF">
        <w:rPr>
          <w:b/>
          <w:bCs/>
          <w:lang w:eastAsia="en-CA"/>
        </w:rPr>
        <w:t>official plan amendment</w:t>
      </w:r>
      <w:r w:rsidRPr="78557ADF">
        <w:rPr>
          <w:lang w:eastAsia="en-CA"/>
        </w:rPr>
        <w:t xml:space="preserve"> stages of an application. </w:t>
      </w:r>
    </w:p>
    <w:p w14:paraId="4446ADCF" w14:textId="7D9637D4" w:rsidR="0074290E" w:rsidRDefault="206AF108" w:rsidP="78557ADF">
      <w:pPr>
        <w:rPr>
          <w:lang w:eastAsia="en-CA"/>
        </w:rPr>
      </w:pPr>
      <w:r w:rsidRPr="78557ADF">
        <w:rPr>
          <w:lang w:eastAsia="en-CA"/>
        </w:rPr>
        <w:t xml:space="preserve">At the </w:t>
      </w:r>
      <w:r w:rsidRPr="78557ADF">
        <w:rPr>
          <w:b/>
          <w:bCs/>
          <w:lang w:eastAsia="en-CA"/>
        </w:rPr>
        <w:t>site plan approval</w:t>
      </w:r>
      <w:r w:rsidRPr="78557ADF">
        <w:rPr>
          <w:lang w:eastAsia="en-CA"/>
        </w:rPr>
        <w:t xml:space="preserve"> stage, the model is expected to be at </w:t>
      </w:r>
      <w:r w:rsidRPr="78557ADF">
        <w:rPr>
          <w:b/>
          <w:bCs/>
          <w:lang w:eastAsia="en-CA"/>
        </w:rPr>
        <w:t>LOD 3.2</w:t>
      </w:r>
      <w:r w:rsidRPr="78557ADF">
        <w:rPr>
          <w:lang w:eastAsia="en-CA"/>
        </w:rPr>
        <w:t xml:space="preserve">. The minimum accepted at this stage would be </w:t>
      </w:r>
      <w:r w:rsidRPr="78557ADF">
        <w:rPr>
          <w:b/>
          <w:bCs/>
          <w:lang w:eastAsia="en-CA"/>
        </w:rPr>
        <w:t>LOD 2.3</w:t>
      </w:r>
      <w:r w:rsidRPr="78557ADF">
        <w:rPr>
          <w:lang w:eastAsia="en-CA"/>
        </w:rPr>
        <w:t>,</w:t>
      </w:r>
      <w:r>
        <w:t xml:space="preserve"> </w:t>
      </w:r>
      <w:r w:rsidRPr="78557ADF">
        <w:rPr>
          <w:lang w:eastAsia="en-CA"/>
        </w:rPr>
        <w:t>including detailed and accurate roof form and roof overhangs.</w:t>
      </w:r>
      <w:r w:rsidR="0061605F">
        <w:rPr>
          <w:lang w:eastAsia="en-CA"/>
        </w:rPr>
        <w:t xml:space="preserve"> Examples of what this would look like are visible in the illustration below</w:t>
      </w:r>
      <w:r w:rsidR="00703585">
        <w:rPr>
          <w:lang w:eastAsia="en-CA"/>
        </w:rPr>
        <w:t>:</w:t>
      </w:r>
    </w:p>
    <w:p w14:paraId="6BA35EE0" w14:textId="468FD368" w:rsidR="0074290E" w:rsidRDefault="206AF108" w:rsidP="78557ADF">
      <w:pPr>
        <w:rPr>
          <w:lang w:eastAsia="en-CA"/>
        </w:rPr>
      </w:pPr>
      <w:r>
        <w:rPr>
          <w:noProof/>
        </w:rPr>
        <w:drawing>
          <wp:inline distT="0" distB="0" distL="0" distR="0" wp14:anchorId="2C54D938" wp14:editId="7D139CF2">
            <wp:extent cx="4126832" cy="3734430"/>
            <wp:effectExtent l="0" t="0" r="7620" b="0"/>
            <wp:docPr id="1153242436" name="Picture 1" descr="Diagram showing different Levels of Detail (LOD) for a 3D building model. Each cell displays progressively complex 3D building representations, from flat shapes (LOD1) and simple blocks (LOD2) to detailed houses with defined roof shapes, windows, and fine external details (LOD3).&#10;&#10;The LOD2.3 model shows a simple block massing for the major components of the base building without windows or precise detailing but including an accurate modeling of roof shape with defined roof overhangs. Image created by TU Del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48468" name="Picture 1" descr="Diagram showing different Levels of Detail (LOD) for a 3D building model. Each cell displays progressively complex 3D building representations, from flat shapes (LOD1) and simple blocks (LOD2) to detailed houses with defined roof shapes, windows, and fine external details (LOD3).&#10;&#10;The LOD2.3 model shows a simple block massing for the major components of the base building without windows or precise detailing but including an accurate modeling of roof shape with defined roof overhangs. Image created by TU Delft."/>
                    <pic:cNvPicPr/>
                  </pic:nvPicPr>
                  <pic:blipFill>
                    <a:blip r:embed="rId11"/>
                    <a:stretch>
                      <a:fillRect/>
                    </a:stretch>
                  </pic:blipFill>
                  <pic:spPr>
                    <a:xfrm>
                      <a:off x="0" y="0"/>
                      <a:ext cx="4126832" cy="3734430"/>
                    </a:xfrm>
                    <a:prstGeom prst="rect">
                      <a:avLst/>
                    </a:prstGeom>
                  </pic:spPr>
                </pic:pic>
              </a:graphicData>
            </a:graphic>
          </wp:inline>
        </w:drawing>
      </w:r>
    </w:p>
    <w:p w14:paraId="28C7C760" w14:textId="153471C8" w:rsidR="43D0A939" w:rsidRDefault="43D0A939"/>
    <w:p w14:paraId="318318D1" w14:textId="60F08C41" w:rsidR="00F2095F" w:rsidRDefault="009502AC">
      <w:r>
        <w:lastRenderedPageBreak/>
        <w:t xml:space="preserve">An </w:t>
      </w:r>
      <w:r w:rsidR="005A06EF">
        <w:t xml:space="preserve">example of the </w:t>
      </w:r>
      <w:r w:rsidR="00BD17D1">
        <w:t>ideal</w:t>
      </w:r>
      <w:r w:rsidR="005A06EF">
        <w:t xml:space="preserve"> model </w:t>
      </w:r>
      <w:r w:rsidR="003C2C6E">
        <w:t xml:space="preserve">submission </w:t>
      </w:r>
      <w:r w:rsidR="005A06EF">
        <w:t>at site plan approval,</w:t>
      </w:r>
      <w:r w:rsidR="00EC520D">
        <w:t xml:space="preserve"> at least</w:t>
      </w:r>
      <w:r w:rsidR="005A06EF">
        <w:t xml:space="preserve"> </w:t>
      </w:r>
      <w:r w:rsidR="005A06EF" w:rsidRPr="003C2C6E">
        <w:rPr>
          <w:b/>
          <w:bCs/>
        </w:rPr>
        <w:t>LOD 3.2</w:t>
      </w:r>
      <w:r w:rsidR="005A06EF">
        <w:t xml:space="preserve"> with </w:t>
      </w:r>
      <w:r w:rsidR="00D92E19" w:rsidRPr="0027555B">
        <w:rPr>
          <w:b/>
          <w:bCs/>
        </w:rPr>
        <w:t>surface textures</w:t>
      </w:r>
      <w:r w:rsidR="00D92E19">
        <w:t>:</w:t>
      </w:r>
    </w:p>
    <w:p w14:paraId="27419C5B" w14:textId="1A8AC748" w:rsidR="00563F9F" w:rsidRDefault="00563F9F">
      <w:r w:rsidRPr="00563F9F">
        <w:rPr>
          <w:noProof/>
        </w:rPr>
        <w:drawing>
          <wp:inline distT="0" distB="0" distL="0" distR="0" wp14:anchorId="590BDE23" wp14:editId="40EDB643">
            <wp:extent cx="5943600" cy="1628140"/>
            <wp:effectExtent l="0" t="0" r="0" b="0"/>
            <wp:docPr id="794100282" name="Picture 1" descr="Level of Detail 3.3 3D building model of the Cambridge Recreation Complex with textured building surfaces and a landscape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00282" name="Picture 1" descr="Level of Detail 3.3 3D building model of the Cambridge Recreation Complex with textured building surfaces and a landscape surface."/>
                    <pic:cNvPicPr/>
                  </pic:nvPicPr>
                  <pic:blipFill>
                    <a:blip r:embed="rId12"/>
                    <a:stretch>
                      <a:fillRect/>
                    </a:stretch>
                  </pic:blipFill>
                  <pic:spPr>
                    <a:xfrm>
                      <a:off x="0" y="0"/>
                      <a:ext cx="5943600" cy="1628140"/>
                    </a:xfrm>
                    <a:prstGeom prst="rect">
                      <a:avLst/>
                    </a:prstGeom>
                  </pic:spPr>
                </pic:pic>
              </a:graphicData>
            </a:graphic>
          </wp:inline>
        </w:drawing>
      </w:r>
    </w:p>
    <w:p w14:paraId="2F404A5F" w14:textId="10A6E5CA" w:rsidR="002A14BC" w:rsidRDefault="002A14BC" w:rsidP="002A14BC"/>
    <w:p w14:paraId="757BB1A8" w14:textId="3BC93F0F" w:rsidR="0074290E" w:rsidRPr="00EB179C" w:rsidRDefault="55F89300" w:rsidP="00EB179C">
      <w:pPr>
        <w:pStyle w:val="Heading5"/>
      </w:pPr>
      <w:bookmarkStart w:id="15" w:name="_Toc239859642"/>
      <w:r w:rsidRPr="78557ADF">
        <w:rPr>
          <w:rStyle w:val="Heading3Char"/>
          <w:sz w:val="24"/>
          <w:szCs w:val="24"/>
        </w:rPr>
        <w:t xml:space="preserve">e) </w:t>
      </w:r>
      <w:r w:rsidR="41F98F4F" w:rsidRPr="78557ADF">
        <w:rPr>
          <w:rStyle w:val="Heading3Char"/>
          <w:sz w:val="24"/>
          <w:szCs w:val="24"/>
        </w:rPr>
        <w:t>Geolocation</w:t>
      </w:r>
      <w:bookmarkEnd w:id="15"/>
      <w:r w:rsidR="41F98F4F">
        <w:t xml:space="preserve"> </w:t>
      </w:r>
    </w:p>
    <w:p w14:paraId="255B64A8" w14:textId="77777777" w:rsidR="0074290E" w:rsidRPr="00626B41" w:rsidRDefault="0074290E" w:rsidP="0074290E">
      <w:pPr>
        <w:rPr>
          <w:b/>
          <w:bCs/>
          <w:lang w:eastAsia="en-CA"/>
        </w:rPr>
      </w:pPr>
      <w:r w:rsidRPr="00B90DA2">
        <w:rPr>
          <w:color w:val="1177AA"/>
          <w:lang w:eastAsia="en-CA"/>
        </w:rPr>
        <w:t xml:space="preserve">• Coordinate System: </w:t>
      </w:r>
      <w:r>
        <w:rPr>
          <w:lang w:eastAsia="en-CA"/>
        </w:rPr>
        <w:t xml:space="preserve">The coordinate system accepted is </w:t>
      </w:r>
      <w:r w:rsidRPr="00DA4F82">
        <w:rPr>
          <w:b/>
          <w:bCs/>
          <w:lang w:eastAsia="en-CA"/>
        </w:rPr>
        <w:t>NAD 1983 CSRS UTM Zone 17N (EPSG: 2958)</w:t>
      </w:r>
    </w:p>
    <w:p w14:paraId="3E3146CA" w14:textId="77777777" w:rsidR="0074290E" w:rsidRPr="00626B41" w:rsidRDefault="0074290E" w:rsidP="0074290E">
      <w:pPr>
        <w:rPr>
          <w:b/>
          <w:bCs/>
          <w:lang w:eastAsia="en-CA"/>
        </w:rPr>
      </w:pPr>
      <w:r w:rsidRPr="00B90DA2">
        <w:rPr>
          <w:color w:val="1177AA"/>
          <w:lang w:eastAsia="en-CA"/>
        </w:rPr>
        <w:t xml:space="preserve">• Vertical Datum: </w:t>
      </w:r>
      <w:r>
        <w:rPr>
          <w:lang w:eastAsia="en-CA"/>
        </w:rPr>
        <w:t xml:space="preserve">The vertical datum accepted is </w:t>
      </w:r>
      <w:r w:rsidRPr="00626B41">
        <w:rPr>
          <w:b/>
          <w:bCs/>
          <w:lang w:eastAsia="en-CA"/>
        </w:rPr>
        <w:t>CGVD2013a (EPSG:9245)</w:t>
      </w:r>
    </w:p>
    <w:p w14:paraId="03759159" w14:textId="77777777" w:rsidR="0074290E" w:rsidRDefault="0074290E" w:rsidP="0074290E">
      <w:pPr>
        <w:rPr>
          <w:lang w:eastAsia="en-CA"/>
        </w:rPr>
      </w:pPr>
      <w:r>
        <w:rPr>
          <w:lang w:eastAsia="en-CA"/>
        </w:rPr>
        <w:t>Geolocate</w:t>
      </w:r>
      <w:r w:rsidRPr="40AD821A">
        <w:rPr>
          <w:lang w:eastAsia="en-CA"/>
        </w:rPr>
        <w:t xml:space="preserve"> the 3D</w:t>
      </w:r>
      <w:r>
        <w:rPr>
          <w:lang w:eastAsia="en-CA"/>
        </w:rPr>
        <w:t xml:space="preserve"> model to its accurate location in the City’s geographic coordinate system</w:t>
      </w:r>
      <w:r w:rsidRPr="009F602A">
        <w:rPr>
          <w:lang w:eastAsia="en-CA"/>
        </w:rPr>
        <w:t>, NAD 1983 CSRS UTM Zone 17N (EPSG: 2958), and its accurate elevation in the City’s vertical datum</w:t>
      </w:r>
      <w:r>
        <w:rPr>
          <w:lang w:eastAsia="en-CA"/>
        </w:rPr>
        <w:t xml:space="preserve">, </w:t>
      </w:r>
      <w:r w:rsidRPr="007079CC">
        <w:rPr>
          <w:lang w:eastAsia="en-CA"/>
        </w:rPr>
        <w:t>CGVD2013a (EPSG:9245)</w:t>
      </w:r>
      <w:r w:rsidRPr="009F602A">
        <w:rPr>
          <w:lang w:eastAsia="en-CA"/>
        </w:rPr>
        <w:t>. If</w:t>
      </w:r>
      <w:r>
        <w:rPr>
          <w:lang w:eastAsia="en-CA"/>
        </w:rPr>
        <w:t xml:space="preserve"> a different vertical datum is used, please specify the name of the datum and coordinate system.</w:t>
      </w:r>
    </w:p>
    <w:p w14:paraId="5055AE44" w14:textId="77777777" w:rsidR="0074290E" w:rsidRDefault="0074290E" w:rsidP="0074290E">
      <w:pPr>
        <w:rPr>
          <w:lang w:eastAsia="en-CA"/>
        </w:rPr>
      </w:pPr>
      <w:r>
        <w:rPr>
          <w:lang w:eastAsia="en-CA"/>
        </w:rPr>
        <w:t xml:space="preserve">If you are unable to geolocate your model, it should be zeroed to World Origin (0,0). </w:t>
      </w:r>
      <w:r w:rsidRPr="00C8046D">
        <w:rPr>
          <w:lang w:eastAsia="en-CA"/>
        </w:rPr>
        <w:t>If your model is zeroed, you will need to provide</w:t>
      </w:r>
      <w:r w:rsidRPr="00752DBE">
        <w:t xml:space="preserve"> </w:t>
      </w:r>
      <w:r w:rsidRPr="00752DBE">
        <w:rPr>
          <w:lang w:eastAsia="en-CA"/>
        </w:rPr>
        <w:t>NAD 1983 CSRS UTM Zone 17N (EPSG: 2958)</w:t>
      </w:r>
      <w:r>
        <w:rPr>
          <w:lang w:eastAsia="en-CA"/>
        </w:rPr>
        <w:t xml:space="preserve"> compliant</w:t>
      </w:r>
      <w:r w:rsidRPr="00C8046D">
        <w:rPr>
          <w:lang w:eastAsia="en-CA"/>
        </w:rPr>
        <w:t xml:space="preserve"> </w:t>
      </w:r>
      <w:r>
        <w:rPr>
          <w:lang w:eastAsia="en-CA"/>
        </w:rPr>
        <w:t>c</w:t>
      </w:r>
      <w:r w:rsidRPr="00C8046D">
        <w:rPr>
          <w:lang w:eastAsia="en-CA"/>
        </w:rPr>
        <w:t xml:space="preserve">oordinates </w:t>
      </w:r>
      <w:r>
        <w:rPr>
          <w:lang w:eastAsia="en-CA"/>
        </w:rPr>
        <w:t>for</w:t>
      </w:r>
      <w:r w:rsidRPr="00C8046D">
        <w:rPr>
          <w:lang w:eastAsia="en-CA"/>
        </w:rPr>
        <w:t xml:space="preserve"> a point on your model</w:t>
      </w:r>
      <w:r>
        <w:rPr>
          <w:lang w:eastAsia="en-CA"/>
        </w:rPr>
        <w:t xml:space="preserve">, including elevation </w:t>
      </w:r>
      <w:r w:rsidRPr="006F7300">
        <w:rPr>
          <w:lang w:eastAsia="en-CA"/>
        </w:rPr>
        <w:t xml:space="preserve">in metres </w:t>
      </w:r>
      <w:r>
        <w:rPr>
          <w:lang w:eastAsia="en-CA"/>
        </w:rPr>
        <w:t xml:space="preserve">above sea level </w:t>
      </w:r>
      <w:r w:rsidRPr="007079CC">
        <w:rPr>
          <w:lang w:eastAsia="en-CA"/>
        </w:rPr>
        <w:t>with reference to the City’s vertical datum</w:t>
      </w:r>
      <w:r>
        <w:rPr>
          <w:lang w:eastAsia="en-CA"/>
        </w:rPr>
        <w:t>:</w:t>
      </w:r>
      <w:r w:rsidRPr="007079CC">
        <w:rPr>
          <w:lang w:eastAsia="en-CA"/>
        </w:rPr>
        <w:t xml:space="preserve"> CGVD2013a (EPSG:9245)</w:t>
      </w:r>
      <w:r>
        <w:rPr>
          <w:lang w:eastAsia="en-CA"/>
        </w:rPr>
        <w:t>. If a different vertical datum is used, please specify the name of the datum and coordinate system.</w:t>
      </w:r>
    </w:p>
    <w:p w14:paraId="020B439E" w14:textId="77777777" w:rsidR="0074290E" w:rsidRDefault="0074290E" w:rsidP="0074290E">
      <w:pPr>
        <w:spacing w:after="0"/>
        <w:rPr>
          <w:color w:val="0F4761"/>
          <w:lang w:eastAsia="en-CA"/>
        </w:rPr>
      </w:pPr>
    </w:p>
    <w:p w14:paraId="052DC0DF" w14:textId="77777777" w:rsidR="0074290E" w:rsidRPr="00B90DA2" w:rsidRDefault="0074290E" w:rsidP="0074290E">
      <w:pPr>
        <w:rPr>
          <w:color w:val="1177AA"/>
          <w:lang w:eastAsia="en-CA"/>
        </w:rPr>
      </w:pPr>
      <w:r w:rsidRPr="00B90DA2">
        <w:rPr>
          <w:color w:val="1177AA"/>
          <w:lang w:eastAsia="en-CA"/>
        </w:rPr>
        <w:t>Reference Data:</w:t>
      </w:r>
    </w:p>
    <w:p w14:paraId="474CCE88" w14:textId="55061AB0" w:rsidR="0074290E" w:rsidRDefault="0074290E" w:rsidP="0074290E">
      <w:pPr>
        <w:rPr>
          <w:lang w:eastAsia="en-CA"/>
        </w:rPr>
      </w:pPr>
      <w:r w:rsidRPr="006B2CCA">
        <w:rPr>
          <w:lang w:eastAsia="en-CA"/>
        </w:rPr>
        <w:t>To support collaboration with the construction and develop</w:t>
      </w:r>
      <w:r>
        <w:rPr>
          <w:lang w:eastAsia="en-CA"/>
        </w:rPr>
        <w:t>ment</w:t>
      </w:r>
      <w:r w:rsidRPr="006B2CCA">
        <w:rPr>
          <w:lang w:eastAsia="en-CA"/>
        </w:rPr>
        <w:t xml:space="preserve"> community, the City will provide a 3D context LOD</w:t>
      </w:r>
      <w:r w:rsidR="002A21C6">
        <w:rPr>
          <w:lang w:eastAsia="en-CA"/>
        </w:rPr>
        <w:t xml:space="preserve"> </w:t>
      </w:r>
      <w:r w:rsidRPr="006B2CCA">
        <w:rPr>
          <w:lang w:eastAsia="en-CA"/>
        </w:rPr>
        <w:t>2.</w:t>
      </w:r>
      <w:r>
        <w:rPr>
          <w:lang w:eastAsia="en-CA"/>
        </w:rPr>
        <w:t>2</w:t>
      </w:r>
      <w:r w:rsidRPr="006B2CCA">
        <w:rPr>
          <w:lang w:eastAsia="en-CA"/>
        </w:rPr>
        <w:t xml:space="preserve"> model of Cambridge on </w:t>
      </w:r>
      <w:r w:rsidR="00A34541">
        <w:rPr>
          <w:lang w:eastAsia="en-CA"/>
        </w:rPr>
        <w:t>request</w:t>
      </w:r>
      <w:r w:rsidR="008777AD">
        <w:rPr>
          <w:lang w:eastAsia="en-CA"/>
        </w:rPr>
        <w:t>.</w:t>
      </w:r>
    </w:p>
    <w:p w14:paraId="689C059F" w14:textId="77777777" w:rsidR="0074290E" w:rsidRDefault="41F98F4F" w:rsidP="0074290E">
      <w:r w:rsidRPr="78557ADF">
        <w:rPr>
          <w:lang w:eastAsia="en-CA"/>
        </w:rPr>
        <w:t xml:space="preserve">A </w:t>
      </w:r>
      <w:r w:rsidRPr="78557ADF">
        <w:rPr>
          <w:b/>
          <w:bCs/>
          <w:lang w:eastAsia="en-CA"/>
        </w:rPr>
        <w:t>pre-georeferenced</w:t>
      </w:r>
      <w:r w:rsidRPr="78557ADF">
        <w:rPr>
          <w:lang w:eastAsia="en-CA"/>
        </w:rPr>
        <w:t xml:space="preserve"> </w:t>
      </w:r>
      <w:r w:rsidRPr="78557ADF">
        <w:rPr>
          <w:b/>
          <w:bCs/>
          <w:lang w:eastAsia="en-CA"/>
        </w:rPr>
        <w:t>seed file</w:t>
      </w:r>
      <w:r w:rsidRPr="78557ADF">
        <w:rPr>
          <w:lang w:eastAsia="en-CA"/>
        </w:rPr>
        <w:t xml:space="preserve"> clipped to the parcel boundary of your proposed development site to build your submission within is also available upon request at no extra cost.</w:t>
      </w:r>
    </w:p>
    <w:p w14:paraId="1575739E" w14:textId="5036CE60" w:rsidR="78557ADF" w:rsidRDefault="78557ADF" w:rsidP="78557ADF">
      <w:pPr>
        <w:rPr>
          <w:lang w:eastAsia="en-CA"/>
        </w:rPr>
      </w:pPr>
    </w:p>
    <w:p w14:paraId="5C84F228" w14:textId="490161E1" w:rsidR="00B34174" w:rsidRPr="00B34174" w:rsidRDefault="0FAA782C" w:rsidP="00B34174">
      <w:pPr>
        <w:pStyle w:val="Heading5"/>
        <w:rPr>
          <w:rStyle w:val="Heading3Char"/>
          <w:sz w:val="24"/>
          <w:szCs w:val="24"/>
        </w:rPr>
      </w:pPr>
      <w:bookmarkStart w:id="16" w:name="_Toc239859643"/>
      <w:r w:rsidRPr="78557ADF">
        <w:rPr>
          <w:rStyle w:val="Heading3Char"/>
          <w:sz w:val="24"/>
          <w:szCs w:val="24"/>
        </w:rPr>
        <w:t xml:space="preserve">f) </w:t>
      </w:r>
      <w:r w:rsidR="41F98F4F" w:rsidRPr="78557ADF">
        <w:rPr>
          <w:rStyle w:val="Heading3Char"/>
          <w:sz w:val="24"/>
          <w:szCs w:val="24"/>
        </w:rPr>
        <w:t xml:space="preserve">File </w:t>
      </w:r>
      <w:r w:rsidRPr="78557ADF">
        <w:rPr>
          <w:rStyle w:val="Heading3Char"/>
          <w:sz w:val="24"/>
          <w:szCs w:val="24"/>
        </w:rPr>
        <w:t>S</w:t>
      </w:r>
      <w:r w:rsidR="41F98F4F" w:rsidRPr="78557ADF">
        <w:rPr>
          <w:rStyle w:val="Heading3Char"/>
          <w:sz w:val="24"/>
          <w:szCs w:val="24"/>
        </w:rPr>
        <w:t>ize</w:t>
      </w:r>
      <w:bookmarkEnd w:id="16"/>
    </w:p>
    <w:p w14:paraId="00A748AC" w14:textId="2BC63872" w:rsidR="0074290E" w:rsidRDefault="0074290E" w:rsidP="0074290E">
      <w:pPr>
        <w:rPr>
          <w:lang w:eastAsia="en-CA"/>
        </w:rPr>
      </w:pPr>
      <w:r>
        <w:rPr>
          <w:lang w:eastAsia="en-CA"/>
        </w:rPr>
        <w:t xml:space="preserve">File sizes for submitted 3D models, including textures, should be kept as low as possible. </w:t>
      </w:r>
      <w:r w:rsidRPr="000E5D63">
        <w:rPr>
          <w:b/>
          <w:bCs/>
          <w:lang w:eastAsia="en-CA"/>
        </w:rPr>
        <w:t>Less than 32MB</w:t>
      </w:r>
      <w:r>
        <w:rPr>
          <w:lang w:eastAsia="en-CA"/>
        </w:rPr>
        <w:t xml:space="preserve"> in size is preferred. At most, any single file </w:t>
      </w:r>
      <w:r w:rsidR="006D3FB7">
        <w:rPr>
          <w:lang w:eastAsia="en-CA"/>
        </w:rPr>
        <w:t>should</w:t>
      </w:r>
      <w:r>
        <w:rPr>
          <w:lang w:eastAsia="en-CA"/>
        </w:rPr>
        <w:t xml:space="preserve"> be </w:t>
      </w:r>
      <w:r w:rsidRPr="000E5D63">
        <w:rPr>
          <w:lang w:eastAsia="en-CA"/>
        </w:rPr>
        <w:t>under 100MB.</w:t>
      </w:r>
    </w:p>
    <w:p w14:paraId="2C9B9D04" w14:textId="77777777" w:rsidR="0074290E" w:rsidRPr="004608AB" w:rsidRDefault="0074290E" w:rsidP="0074290E">
      <w:pPr>
        <w:rPr>
          <w:sz w:val="2"/>
          <w:szCs w:val="2"/>
        </w:rPr>
      </w:pPr>
      <w:r>
        <w:rPr>
          <w:lang w:eastAsia="en-CA"/>
        </w:rPr>
        <w:t>Large textures contribute to large model file sizes</w:t>
      </w:r>
      <w:r w:rsidRPr="1E616E3D">
        <w:rPr>
          <w:lang w:eastAsia="en-CA"/>
        </w:rPr>
        <w:t>. Consider</w:t>
      </w:r>
      <w:r>
        <w:rPr>
          <w:lang w:eastAsia="en-CA"/>
        </w:rPr>
        <w:t xml:space="preserve"> optimizing or removing your textures if your submission is over the limit.</w:t>
      </w:r>
    </w:p>
    <w:p w14:paraId="3AC1B51C" w14:textId="3D14464C" w:rsidR="001E1476" w:rsidRPr="00B34174" w:rsidRDefault="4C8EF518" w:rsidP="00B34174">
      <w:pPr>
        <w:pStyle w:val="Heading1"/>
        <w:numPr>
          <w:ilvl w:val="0"/>
          <w:numId w:val="44"/>
        </w:numPr>
        <w:rPr>
          <w:color w:val="1177AA"/>
        </w:rPr>
      </w:pPr>
      <w:bookmarkStart w:id="17" w:name="_Toc233277483"/>
      <w:bookmarkStart w:id="18" w:name="_Toc239859644"/>
      <w:r w:rsidRPr="78557ADF">
        <w:rPr>
          <w:color w:val="1177AA"/>
        </w:rPr>
        <w:t>Technical queries</w:t>
      </w:r>
      <w:bookmarkEnd w:id="17"/>
      <w:bookmarkEnd w:id="18"/>
    </w:p>
    <w:p w14:paraId="2FB4A71A" w14:textId="7691B874" w:rsidR="00A451CC" w:rsidRDefault="00B34174" w:rsidP="005234EC">
      <w:r>
        <w:t xml:space="preserve">For technical assistance please contact the </w:t>
      </w:r>
      <w:r w:rsidR="00AF02ED">
        <w:t>GIS</w:t>
      </w:r>
      <w:r w:rsidR="001E1476">
        <w:t xml:space="preserve"> team, </w:t>
      </w:r>
      <w:r w:rsidR="00AF02ED">
        <w:t>Technology</w:t>
      </w:r>
      <w:r w:rsidR="001E1476">
        <w:t xml:space="preserve"> Services</w:t>
      </w:r>
      <w:r>
        <w:t xml:space="preserve"> at</w:t>
      </w:r>
      <w:r w:rsidR="001E1476">
        <w:t xml:space="preserve"> </w:t>
      </w:r>
      <w:hyperlink r:id="rId13">
        <w:r w:rsidR="00AB3A1F" w:rsidRPr="1E616E3D">
          <w:rPr>
            <w:rStyle w:val="Hyperlink"/>
          </w:rPr>
          <w:t>gis@cambridge.ca</w:t>
        </w:r>
      </w:hyperlink>
    </w:p>
    <w:sectPr w:rsidR="00A451CC">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9A3BA" w14:textId="77777777" w:rsidR="00831242" w:rsidRDefault="00831242" w:rsidP="003B3903">
      <w:pPr>
        <w:spacing w:after="0" w:line="240" w:lineRule="auto"/>
      </w:pPr>
      <w:r>
        <w:separator/>
      </w:r>
    </w:p>
  </w:endnote>
  <w:endnote w:type="continuationSeparator" w:id="0">
    <w:p w14:paraId="6B23F5FC" w14:textId="77777777" w:rsidR="00831242" w:rsidRDefault="00831242" w:rsidP="003B3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164256"/>
      <w:docPartObj>
        <w:docPartGallery w:val="Page Numbers (Bottom of Page)"/>
        <w:docPartUnique/>
      </w:docPartObj>
    </w:sdtPr>
    <w:sdtEndPr/>
    <w:sdtContent>
      <w:sdt>
        <w:sdtPr>
          <w:id w:val="-1769616900"/>
          <w:docPartObj>
            <w:docPartGallery w:val="Page Numbers (Top of Page)"/>
            <w:docPartUnique/>
          </w:docPartObj>
        </w:sdtPr>
        <w:sdtEndPr/>
        <w:sdtContent>
          <w:p w14:paraId="6A7E0D99" w14:textId="47A13C9B" w:rsidR="00046EF7" w:rsidRPr="00A565DB" w:rsidRDefault="0CD0643F" w:rsidP="00A565DB">
            <w:pPr>
              <w:pStyle w:val="Footer"/>
              <w:jc w:val="right"/>
            </w:pPr>
            <w:r>
              <w:t xml:space="preserve">Page </w:t>
            </w:r>
            <w:r w:rsidR="002A64A1" w:rsidRPr="0CD0643F">
              <w:rPr>
                <w:b/>
                <w:bCs/>
                <w:noProof/>
              </w:rPr>
              <w:fldChar w:fldCharType="begin"/>
            </w:r>
            <w:r w:rsidR="002A64A1" w:rsidRPr="0CD0643F">
              <w:rPr>
                <w:b/>
                <w:bCs/>
              </w:rPr>
              <w:instrText xml:space="preserve"> PAGE </w:instrText>
            </w:r>
            <w:r w:rsidR="002A64A1" w:rsidRPr="0CD0643F">
              <w:rPr>
                <w:b/>
                <w:bCs/>
              </w:rPr>
              <w:fldChar w:fldCharType="separate"/>
            </w:r>
            <w:r w:rsidRPr="0CD0643F">
              <w:rPr>
                <w:b/>
                <w:bCs/>
                <w:noProof/>
              </w:rPr>
              <w:t>2</w:t>
            </w:r>
            <w:r w:rsidR="002A64A1" w:rsidRPr="0CD0643F">
              <w:rPr>
                <w:b/>
                <w:bCs/>
                <w:noProof/>
              </w:rPr>
              <w:fldChar w:fldCharType="end"/>
            </w:r>
            <w:r>
              <w:t xml:space="preserve"> of </w:t>
            </w:r>
            <w:r w:rsidR="002A64A1" w:rsidRPr="0CD0643F">
              <w:rPr>
                <w:b/>
                <w:bCs/>
                <w:noProof/>
              </w:rPr>
              <w:fldChar w:fldCharType="begin"/>
            </w:r>
            <w:r w:rsidR="002A64A1" w:rsidRPr="0CD0643F">
              <w:rPr>
                <w:b/>
                <w:bCs/>
              </w:rPr>
              <w:instrText xml:space="preserve"> NUMPAGES  </w:instrText>
            </w:r>
            <w:r w:rsidR="002A64A1" w:rsidRPr="0CD0643F">
              <w:rPr>
                <w:b/>
                <w:bCs/>
              </w:rPr>
              <w:fldChar w:fldCharType="separate"/>
            </w:r>
            <w:r w:rsidRPr="0CD0643F">
              <w:rPr>
                <w:b/>
                <w:bCs/>
                <w:noProof/>
              </w:rPr>
              <w:t>2</w:t>
            </w:r>
            <w:r w:rsidR="002A64A1" w:rsidRPr="0CD0643F">
              <w:rPr>
                <w:b/>
                <w:bCs/>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CA59" w14:textId="77777777" w:rsidR="00831242" w:rsidRDefault="00831242" w:rsidP="003B3903">
      <w:pPr>
        <w:spacing w:after="0" w:line="240" w:lineRule="auto"/>
      </w:pPr>
      <w:r>
        <w:separator/>
      </w:r>
    </w:p>
  </w:footnote>
  <w:footnote w:type="continuationSeparator" w:id="0">
    <w:p w14:paraId="656AA86B" w14:textId="77777777" w:rsidR="00831242" w:rsidRDefault="00831242" w:rsidP="003B3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85D9" w14:textId="06778FD1" w:rsidR="007412C3" w:rsidRDefault="00B12F25" w:rsidP="007412C3">
    <w:pPr>
      <w:tabs>
        <w:tab w:val="center" w:pos="4320"/>
        <w:tab w:val="right" w:pos="8640"/>
      </w:tabs>
      <w:spacing w:after="0" w:line="240" w:lineRule="auto"/>
      <w:jc w:val="right"/>
      <w:rPr>
        <w:b/>
        <w:bCs/>
        <w:noProof/>
        <w:color w:val="1177AA"/>
      </w:rPr>
    </w:pPr>
    <w:r>
      <w:rPr>
        <w:noProof/>
      </w:rPr>
      <w:drawing>
        <wp:anchor distT="0" distB="0" distL="114300" distR="114300" simplePos="0" relativeHeight="251658240" behindDoc="0" locked="0" layoutInCell="1" allowOverlap="1" wp14:anchorId="33D4FDA6" wp14:editId="0D13900A">
          <wp:simplePos x="0" y="0"/>
          <wp:positionH relativeFrom="column">
            <wp:posOffset>0</wp:posOffset>
          </wp:positionH>
          <wp:positionV relativeFrom="page">
            <wp:posOffset>457200</wp:posOffset>
          </wp:positionV>
          <wp:extent cx="1062849" cy="779357"/>
          <wp:effectExtent l="0" t="0" r="0" b="0"/>
          <wp:wrapNone/>
          <wp:docPr id="3085791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622493" name="Picture 10"/>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1062849" cy="779357"/>
                  </a:xfrm>
                  <a:prstGeom prst="rect">
                    <a:avLst/>
                  </a:prstGeom>
                  <a:noFill/>
                  <a:ln>
                    <a:noFill/>
                  </a:ln>
                </pic:spPr>
              </pic:pic>
            </a:graphicData>
          </a:graphic>
          <wp14:sizeRelH relativeFrom="page">
            <wp14:pctWidth>0</wp14:pctWidth>
          </wp14:sizeRelH>
          <wp14:sizeRelV relativeFrom="page">
            <wp14:pctHeight>0</wp14:pctHeight>
          </wp14:sizeRelV>
        </wp:anchor>
      </w:drawing>
    </w:r>
    <w:r w:rsidR="44BCB783" w:rsidRPr="44BCB783">
      <w:rPr>
        <w:b/>
        <w:bCs/>
        <w:noProof/>
        <w:color w:val="1177AA"/>
      </w:rPr>
      <w:t>GIS Department</w:t>
    </w:r>
  </w:p>
  <w:p w14:paraId="197A57B4" w14:textId="77777777" w:rsidR="007412C3" w:rsidRDefault="2C25B919" w:rsidP="007412C3">
    <w:pPr>
      <w:tabs>
        <w:tab w:val="center" w:pos="4320"/>
        <w:tab w:val="right" w:pos="8640"/>
      </w:tabs>
      <w:spacing w:after="0" w:line="240" w:lineRule="auto"/>
      <w:jc w:val="right"/>
      <w:rPr>
        <w:b/>
        <w:bCs/>
        <w:noProof/>
        <w:color w:val="1177AA"/>
      </w:rPr>
    </w:pPr>
    <w:r w:rsidRPr="000E28A9">
      <w:rPr>
        <w:b/>
        <w:bCs/>
        <w:noProof/>
        <w:color w:val="1177AA"/>
      </w:rPr>
      <w:t>Technology Services</w:t>
    </w:r>
  </w:p>
  <w:p w14:paraId="6606397C" w14:textId="77777777" w:rsidR="007412C3" w:rsidRDefault="44BCB783" w:rsidP="007412C3">
    <w:pPr>
      <w:tabs>
        <w:tab w:val="center" w:pos="4320"/>
        <w:tab w:val="right" w:pos="8640"/>
      </w:tabs>
      <w:spacing w:after="0" w:line="240" w:lineRule="auto"/>
      <w:jc w:val="right"/>
      <w:rPr>
        <w:b/>
        <w:bCs/>
        <w:noProof/>
        <w:color w:val="1177AA"/>
      </w:rPr>
    </w:pPr>
    <w:r w:rsidRPr="44BCB783">
      <w:rPr>
        <w:noProof/>
        <w:color w:val="1177AA"/>
      </w:rPr>
      <w:t>50 Dickson Street, 4th Fl., Cambridge, Ontario, N1R 5W8</w:t>
    </w:r>
  </w:p>
  <w:p w14:paraId="1E648576" w14:textId="0BA26732" w:rsidR="0011558C" w:rsidRDefault="44BCB783" w:rsidP="007412C3">
    <w:pPr>
      <w:tabs>
        <w:tab w:val="center" w:pos="4320"/>
        <w:tab w:val="right" w:pos="8640"/>
      </w:tabs>
      <w:spacing w:after="0" w:line="240" w:lineRule="auto"/>
      <w:jc w:val="right"/>
      <w:rPr>
        <w:b/>
        <w:bCs/>
        <w:noProof/>
        <w:color w:val="1177AA"/>
      </w:rPr>
    </w:pPr>
    <w:r w:rsidRPr="44BCB783">
      <w:rPr>
        <w:noProof/>
        <w:color w:val="1177AA"/>
      </w:rPr>
      <w:t>gis@cambridge.ca</w:t>
    </w:r>
  </w:p>
  <w:p w14:paraId="52605079" w14:textId="77777777" w:rsidR="007412C3" w:rsidRPr="007412C3" w:rsidRDefault="007412C3" w:rsidP="007412C3">
    <w:pPr>
      <w:tabs>
        <w:tab w:val="center" w:pos="4320"/>
        <w:tab w:val="right" w:pos="8640"/>
      </w:tabs>
      <w:spacing w:after="0" w:line="240" w:lineRule="auto"/>
      <w:jc w:val="right"/>
      <w:rPr>
        <w:b/>
        <w:bCs/>
        <w:noProof/>
        <w:color w:val="1177A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6855"/>
    <w:multiLevelType w:val="hybridMultilevel"/>
    <w:tmpl w:val="3C04E070"/>
    <w:lvl w:ilvl="0" w:tplc="A4F25F40">
      <w:start w:val="1"/>
      <w:numFmt w:val="bullet"/>
      <w:lvlText w:val="▫"/>
      <w:lvlJc w:val="left"/>
      <w:pPr>
        <w:ind w:left="720" w:hanging="360"/>
      </w:pPr>
      <w:rPr>
        <w:rFonts w:ascii="Courier New" w:hAnsi="Courier New" w:hint="default"/>
      </w:rPr>
    </w:lvl>
    <w:lvl w:ilvl="1" w:tplc="7E3434DA">
      <w:start w:val="1"/>
      <w:numFmt w:val="bullet"/>
      <w:lvlText w:val="o"/>
      <w:lvlJc w:val="left"/>
      <w:pPr>
        <w:ind w:left="1440" w:hanging="360"/>
      </w:pPr>
      <w:rPr>
        <w:rFonts w:ascii="Courier New" w:hAnsi="Courier New" w:hint="default"/>
      </w:rPr>
    </w:lvl>
    <w:lvl w:ilvl="2" w:tplc="F7283FCE">
      <w:start w:val="1"/>
      <w:numFmt w:val="bullet"/>
      <w:lvlText w:val=""/>
      <w:lvlJc w:val="left"/>
      <w:pPr>
        <w:ind w:left="2160" w:hanging="360"/>
      </w:pPr>
      <w:rPr>
        <w:rFonts w:ascii="Wingdings" w:hAnsi="Wingdings" w:hint="default"/>
      </w:rPr>
    </w:lvl>
    <w:lvl w:ilvl="3" w:tplc="2870B570">
      <w:start w:val="1"/>
      <w:numFmt w:val="bullet"/>
      <w:lvlText w:val=""/>
      <w:lvlJc w:val="left"/>
      <w:pPr>
        <w:ind w:left="2880" w:hanging="360"/>
      </w:pPr>
      <w:rPr>
        <w:rFonts w:ascii="Symbol" w:hAnsi="Symbol" w:hint="default"/>
      </w:rPr>
    </w:lvl>
    <w:lvl w:ilvl="4" w:tplc="262A8A2E">
      <w:start w:val="1"/>
      <w:numFmt w:val="bullet"/>
      <w:lvlText w:val="o"/>
      <w:lvlJc w:val="left"/>
      <w:pPr>
        <w:ind w:left="3600" w:hanging="360"/>
      </w:pPr>
      <w:rPr>
        <w:rFonts w:ascii="Courier New" w:hAnsi="Courier New" w:hint="default"/>
      </w:rPr>
    </w:lvl>
    <w:lvl w:ilvl="5" w:tplc="A4249A2A">
      <w:start w:val="1"/>
      <w:numFmt w:val="bullet"/>
      <w:lvlText w:val=""/>
      <w:lvlJc w:val="left"/>
      <w:pPr>
        <w:ind w:left="4320" w:hanging="360"/>
      </w:pPr>
      <w:rPr>
        <w:rFonts w:ascii="Wingdings" w:hAnsi="Wingdings" w:hint="default"/>
      </w:rPr>
    </w:lvl>
    <w:lvl w:ilvl="6" w:tplc="E1FC1432">
      <w:start w:val="1"/>
      <w:numFmt w:val="bullet"/>
      <w:lvlText w:val=""/>
      <w:lvlJc w:val="left"/>
      <w:pPr>
        <w:ind w:left="5040" w:hanging="360"/>
      </w:pPr>
      <w:rPr>
        <w:rFonts w:ascii="Symbol" w:hAnsi="Symbol" w:hint="default"/>
      </w:rPr>
    </w:lvl>
    <w:lvl w:ilvl="7" w:tplc="18165CF8">
      <w:start w:val="1"/>
      <w:numFmt w:val="bullet"/>
      <w:lvlText w:val="o"/>
      <w:lvlJc w:val="left"/>
      <w:pPr>
        <w:ind w:left="5760" w:hanging="360"/>
      </w:pPr>
      <w:rPr>
        <w:rFonts w:ascii="Courier New" w:hAnsi="Courier New" w:hint="default"/>
      </w:rPr>
    </w:lvl>
    <w:lvl w:ilvl="8" w:tplc="33B62EA6">
      <w:start w:val="1"/>
      <w:numFmt w:val="bullet"/>
      <w:lvlText w:val=""/>
      <w:lvlJc w:val="left"/>
      <w:pPr>
        <w:ind w:left="6480" w:hanging="360"/>
      </w:pPr>
      <w:rPr>
        <w:rFonts w:ascii="Wingdings" w:hAnsi="Wingdings" w:hint="default"/>
      </w:rPr>
    </w:lvl>
  </w:abstractNum>
  <w:abstractNum w:abstractNumId="1" w15:restartNumberingAfterBreak="0">
    <w:nsid w:val="014C757D"/>
    <w:multiLevelType w:val="hybridMultilevel"/>
    <w:tmpl w:val="06704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121F38"/>
    <w:multiLevelType w:val="hybridMultilevel"/>
    <w:tmpl w:val="869A312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905B8"/>
    <w:multiLevelType w:val="hybridMultilevel"/>
    <w:tmpl w:val="4CA6F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13F0E"/>
    <w:multiLevelType w:val="hybridMultilevel"/>
    <w:tmpl w:val="94B0B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1D0D19"/>
    <w:multiLevelType w:val="hybridMultilevel"/>
    <w:tmpl w:val="F292801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EBB9F"/>
    <w:multiLevelType w:val="hybridMultilevel"/>
    <w:tmpl w:val="649C3004"/>
    <w:lvl w:ilvl="0" w:tplc="04090001">
      <w:start w:val="1"/>
      <w:numFmt w:val="bullet"/>
      <w:lvlText w:val=""/>
      <w:lvlJc w:val="left"/>
      <w:pPr>
        <w:ind w:left="720" w:hanging="360"/>
      </w:pPr>
      <w:rPr>
        <w:rFonts w:ascii="Symbol" w:hAnsi="Symbol" w:hint="default"/>
      </w:rPr>
    </w:lvl>
    <w:lvl w:ilvl="1" w:tplc="432E99C6">
      <w:start w:val="1"/>
      <w:numFmt w:val="bullet"/>
      <w:lvlText w:val="o"/>
      <w:lvlJc w:val="left"/>
      <w:pPr>
        <w:ind w:left="1440" w:hanging="360"/>
      </w:pPr>
      <w:rPr>
        <w:rFonts w:ascii="Courier New" w:hAnsi="Courier New" w:hint="default"/>
      </w:rPr>
    </w:lvl>
    <w:lvl w:ilvl="2" w:tplc="EEF0127C">
      <w:start w:val="1"/>
      <w:numFmt w:val="bullet"/>
      <w:lvlText w:val=""/>
      <w:lvlJc w:val="left"/>
      <w:pPr>
        <w:ind w:left="2160" w:hanging="360"/>
      </w:pPr>
      <w:rPr>
        <w:rFonts w:ascii="Wingdings" w:hAnsi="Wingdings" w:hint="default"/>
      </w:rPr>
    </w:lvl>
    <w:lvl w:ilvl="3" w:tplc="6172D4DA">
      <w:start w:val="1"/>
      <w:numFmt w:val="bullet"/>
      <w:lvlText w:val=""/>
      <w:lvlJc w:val="left"/>
      <w:pPr>
        <w:ind w:left="2880" w:hanging="360"/>
      </w:pPr>
      <w:rPr>
        <w:rFonts w:ascii="Symbol" w:hAnsi="Symbol" w:hint="default"/>
      </w:rPr>
    </w:lvl>
    <w:lvl w:ilvl="4" w:tplc="52EA7680">
      <w:start w:val="1"/>
      <w:numFmt w:val="bullet"/>
      <w:lvlText w:val="o"/>
      <w:lvlJc w:val="left"/>
      <w:pPr>
        <w:ind w:left="3600" w:hanging="360"/>
      </w:pPr>
      <w:rPr>
        <w:rFonts w:ascii="Courier New" w:hAnsi="Courier New" w:hint="default"/>
      </w:rPr>
    </w:lvl>
    <w:lvl w:ilvl="5" w:tplc="8702C5F6">
      <w:start w:val="1"/>
      <w:numFmt w:val="bullet"/>
      <w:lvlText w:val=""/>
      <w:lvlJc w:val="left"/>
      <w:pPr>
        <w:ind w:left="4320" w:hanging="360"/>
      </w:pPr>
      <w:rPr>
        <w:rFonts w:ascii="Wingdings" w:hAnsi="Wingdings" w:hint="default"/>
      </w:rPr>
    </w:lvl>
    <w:lvl w:ilvl="6" w:tplc="070E0010">
      <w:start w:val="1"/>
      <w:numFmt w:val="bullet"/>
      <w:lvlText w:val=""/>
      <w:lvlJc w:val="left"/>
      <w:pPr>
        <w:ind w:left="5040" w:hanging="360"/>
      </w:pPr>
      <w:rPr>
        <w:rFonts w:ascii="Symbol" w:hAnsi="Symbol" w:hint="default"/>
      </w:rPr>
    </w:lvl>
    <w:lvl w:ilvl="7" w:tplc="E2F0BB7E">
      <w:start w:val="1"/>
      <w:numFmt w:val="bullet"/>
      <w:lvlText w:val="o"/>
      <w:lvlJc w:val="left"/>
      <w:pPr>
        <w:ind w:left="5760" w:hanging="360"/>
      </w:pPr>
      <w:rPr>
        <w:rFonts w:ascii="Courier New" w:hAnsi="Courier New" w:hint="default"/>
      </w:rPr>
    </w:lvl>
    <w:lvl w:ilvl="8" w:tplc="64E0661A">
      <w:start w:val="1"/>
      <w:numFmt w:val="bullet"/>
      <w:lvlText w:val=""/>
      <w:lvlJc w:val="left"/>
      <w:pPr>
        <w:ind w:left="6480" w:hanging="360"/>
      </w:pPr>
      <w:rPr>
        <w:rFonts w:ascii="Wingdings" w:hAnsi="Wingdings" w:hint="default"/>
      </w:rPr>
    </w:lvl>
  </w:abstractNum>
  <w:abstractNum w:abstractNumId="7" w15:restartNumberingAfterBreak="0">
    <w:nsid w:val="148F4FE9"/>
    <w:multiLevelType w:val="hybridMultilevel"/>
    <w:tmpl w:val="4842A3F8"/>
    <w:lvl w:ilvl="0" w:tplc="0F86DF20">
      <w:start w:val="1"/>
      <w:numFmt w:val="decimal"/>
      <w:lvlText w:val="%1."/>
      <w:lvlJc w:val="left"/>
      <w:pPr>
        <w:ind w:left="720" w:hanging="360"/>
      </w:pPr>
    </w:lvl>
    <w:lvl w:ilvl="1" w:tplc="4E36C34E">
      <w:start w:val="1"/>
      <w:numFmt w:val="lowerLetter"/>
      <w:lvlText w:val="%2."/>
      <w:lvlJc w:val="left"/>
      <w:pPr>
        <w:ind w:left="1440" w:hanging="360"/>
      </w:pPr>
    </w:lvl>
    <w:lvl w:ilvl="2" w:tplc="FC061BCE">
      <w:start w:val="1"/>
      <w:numFmt w:val="lowerRoman"/>
      <w:lvlText w:val="%3."/>
      <w:lvlJc w:val="right"/>
      <w:pPr>
        <w:ind w:left="2160" w:hanging="180"/>
      </w:pPr>
    </w:lvl>
    <w:lvl w:ilvl="3" w:tplc="F28EC6EE">
      <w:start w:val="1"/>
      <w:numFmt w:val="decimal"/>
      <w:lvlText w:val="%4."/>
      <w:lvlJc w:val="left"/>
      <w:pPr>
        <w:ind w:left="2880" w:hanging="360"/>
      </w:pPr>
    </w:lvl>
    <w:lvl w:ilvl="4" w:tplc="124EB206">
      <w:start w:val="1"/>
      <w:numFmt w:val="lowerLetter"/>
      <w:lvlText w:val="%5."/>
      <w:lvlJc w:val="left"/>
      <w:pPr>
        <w:ind w:left="3600" w:hanging="360"/>
      </w:pPr>
    </w:lvl>
    <w:lvl w:ilvl="5" w:tplc="3BD0EC86">
      <w:start w:val="1"/>
      <w:numFmt w:val="lowerRoman"/>
      <w:lvlText w:val="%6."/>
      <w:lvlJc w:val="right"/>
      <w:pPr>
        <w:ind w:left="4320" w:hanging="180"/>
      </w:pPr>
    </w:lvl>
    <w:lvl w:ilvl="6" w:tplc="6F4E9858">
      <w:start w:val="1"/>
      <w:numFmt w:val="decimal"/>
      <w:lvlText w:val="%7."/>
      <w:lvlJc w:val="left"/>
      <w:pPr>
        <w:ind w:left="5040" w:hanging="360"/>
      </w:pPr>
    </w:lvl>
    <w:lvl w:ilvl="7" w:tplc="0876E628">
      <w:start w:val="1"/>
      <w:numFmt w:val="lowerLetter"/>
      <w:lvlText w:val="%8."/>
      <w:lvlJc w:val="left"/>
      <w:pPr>
        <w:ind w:left="5760" w:hanging="360"/>
      </w:pPr>
    </w:lvl>
    <w:lvl w:ilvl="8" w:tplc="3AD8D0BC">
      <w:start w:val="1"/>
      <w:numFmt w:val="lowerRoman"/>
      <w:lvlText w:val="%9."/>
      <w:lvlJc w:val="right"/>
      <w:pPr>
        <w:ind w:left="6480" w:hanging="180"/>
      </w:pPr>
    </w:lvl>
  </w:abstractNum>
  <w:abstractNum w:abstractNumId="8" w15:restartNumberingAfterBreak="0">
    <w:nsid w:val="14F47B0B"/>
    <w:multiLevelType w:val="hybridMultilevel"/>
    <w:tmpl w:val="3264B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F724DF"/>
    <w:multiLevelType w:val="hybridMultilevel"/>
    <w:tmpl w:val="8E829A9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2D5557"/>
    <w:multiLevelType w:val="hybridMultilevel"/>
    <w:tmpl w:val="7B3E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9962C2"/>
    <w:multiLevelType w:val="multilevel"/>
    <w:tmpl w:val="0542EE2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20D54EFA"/>
    <w:multiLevelType w:val="multilevel"/>
    <w:tmpl w:val="0B34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F926B1"/>
    <w:multiLevelType w:val="hybridMultilevel"/>
    <w:tmpl w:val="D4681A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2D3E3F"/>
    <w:multiLevelType w:val="hybridMultilevel"/>
    <w:tmpl w:val="AC2E136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5D10C89"/>
    <w:multiLevelType w:val="hybridMultilevel"/>
    <w:tmpl w:val="296EC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762CF2"/>
    <w:multiLevelType w:val="hybridMultilevel"/>
    <w:tmpl w:val="32289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1626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EA6686"/>
    <w:multiLevelType w:val="hybridMultilevel"/>
    <w:tmpl w:val="71F089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623C84"/>
    <w:multiLevelType w:val="hybridMultilevel"/>
    <w:tmpl w:val="A7109A68"/>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A6348972">
      <w:start w:val="1"/>
      <w:numFmt w:val="lowerLetter"/>
      <w:lvlText w:val="%3)"/>
      <w:lvlJc w:val="right"/>
      <w:pPr>
        <w:ind w:left="2160" w:hanging="180"/>
      </w:pPr>
      <w:rPr>
        <w:rFonts w:asciiTheme="minorHAnsi" w:eastAsiaTheme="minorHAnsi" w:hAnsiTheme="minorHAnsi" w:cstheme="minorBid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244B43"/>
    <w:multiLevelType w:val="multilevel"/>
    <w:tmpl w:val="2E02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31413"/>
    <w:multiLevelType w:val="hybridMultilevel"/>
    <w:tmpl w:val="9A8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062F"/>
    <w:multiLevelType w:val="hybridMultilevel"/>
    <w:tmpl w:val="CDC227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434A00"/>
    <w:multiLevelType w:val="hybridMultilevel"/>
    <w:tmpl w:val="C90A3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7B027C"/>
    <w:multiLevelType w:val="hybridMultilevel"/>
    <w:tmpl w:val="C7769B6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89D7F1A"/>
    <w:multiLevelType w:val="hybridMultilevel"/>
    <w:tmpl w:val="B6C895CE"/>
    <w:lvl w:ilvl="0" w:tplc="AEF68974">
      <w:start w:val="1"/>
      <w:numFmt w:val="bullet"/>
      <w:lvlText w:val=""/>
      <w:lvlJc w:val="left"/>
      <w:pPr>
        <w:ind w:left="1440" w:hanging="360"/>
      </w:pPr>
      <w:rPr>
        <w:rFonts w:ascii="Symbol" w:hAnsi="Symbol"/>
      </w:rPr>
    </w:lvl>
    <w:lvl w:ilvl="1" w:tplc="C90670CC">
      <w:start w:val="1"/>
      <w:numFmt w:val="bullet"/>
      <w:lvlText w:val=""/>
      <w:lvlJc w:val="left"/>
      <w:pPr>
        <w:ind w:left="1440" w:hanging="360"/>
      </w:pPr>
      <w:rPr>
        <w:rFonts w:ascii="Symbol" w:hAnsi="Symbol"/>
      </w:rPr>
    </w:lvl>
    <w:lvl w:ilvl="2" w:tplc="E120375A">
      <w:start w:val="1"/>
      <w:numFmt w:val="bullet"/>
      <w:lvlText w:val=""/>
      <w:lvlJc w:val="left"/>
      <w:pPr>
        <w:ind w:left="1440" w:hanging="360"/>
      </w:pPr>
      <w:rPr>
        <w:rFonts w:ascii="Symbol" w:hAnsi="Symbol"/>
      </w:rPr>
    </w:lvl>
    <w:lvl w:ilvl="3" w:tplc="DE5E5DDE">
      <w:start w:val="1"/>
      <w:numFmt w:val="bullet"/>
      <w:lvlText w:val=""/>
      <w:lvlJc w:val="left"/>
      <w:pPr>
        <w:ind w:left="1440" w:hanging="360"/>
      </w:pPr>
      <w:rPr>
        <w:rFonts w:ascii="Symbol" w:hAnsi="Symbol"/>
      </w:rPr>
    </w:lvl>
    <w:lvl w:ilvl="4" w:tplc="64AA36A4">
      <w:start w:val="1"/>
      <w:numFmt w:val="bullet"/>
      <w:lvlText w:val=""/>
      <w:lvlJc w:val="left"/>
      <w:pPr>
        <w:ind w:left="1440" w:hanging="360"/>
      </w:pPr>
      <w:rPr>
        <w:rFonts w:ascii="Symbol" w:hAnsi="Symbol"/>
      </w:rPr>
    </w:lvl>
    <w:lvl w:ilvl="5" w:tplc="82B275CA">
      <w:start w:val="1"/>
      <w:numFmt w:val="bullet"/>
      <w:lvlText w:val=""/>
      <w:lvlJc w:val="left"/>
      <w:pPr>
        <w:ind w:left="1440" w:hanging="360"/>
      </w:pPr>
      <w:rPr>
        <w:rFonts w:ascii="Symbol" w:hAnsi="Symbol"/>
      </w:rPr>
    </w:lvl>
    <w:lvl w:ilvl="6" w:tplc="6576B564">
      <w:start w:val="1"/>
      <w:numFmt w:val="bullet"/>
      <w:lvlText w:val=""/>
      <w:lvlJc w:val="left"/>
      <w:pPr>
        <w:ind w:left="1440" w:hanging="360"/>
      </w:pPr>
      <w:rPr>
        <w:rFonts w:ascii="Symbol" w:hAnsi="Symbol"/>
      </w:rPr>
    </w:lvl>
    <w:lvl w:ilvl="7" w:tplc="765E90FA">
      <w:start w:val="1"/>
      <w:numFmt w:val="bullet"/>
      <w:lvlText w:val=""/>
      <w:lvlJc w:val="left"/>
      <w:pPr>
        <w:ind w:left="1440" w:hanging="360"/>
      </w:pPr>
      <w:rPr>
        <w:rFonts w:ascii="Symbol" w:hAnsi="Symbol"/>
      </w:rPr>
    </w:lvl>
    <w:lvl w:ilvl="8" w:tplc="660E8456">
      <w:start w:val="1"/>
      <w:numFmt w:val="bullet"/>
      <w:lvlText w:val=""/>
      <w:lvlJc w:val="left"/>
      <w:pPr>
        <w:ind w:left="1440" w:hanging="360"/>
      </w:pPr>
      <w:rPr>
        <w:rFonts w:ascii="Symbol" w:hAnsi="Symbol"/>
      </w:rPr>
    </w:lvl>
  </w:abstractNum>
  <w:abstractNum w:abstractNumId="26" w15:restartNumberingAfterBreak="0">
    <w:nsid w:val="4A6D06EC"/>
    <w:multiLevelType w:val="hybridMultilevel"/>
    <w:tmpl w:val="8496F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C55EE3"/>
    <w:multiLevelType w:val="hybridMultilevel"/>
    <w:tmpl w:val="108E5D34"/>
    <w:lvl w:ilvl="0" w:tplc="FC12CD98">
      <w:start w:val="1"/>
      <w:numFmt w:val="bullet"/>
      <w:lvlText w:val=""/>
      <w:lvlJc w:val="left"/>
      <w:pPr>
        <w:ind w:left="1080" w:hanging="360"/>
      </w:pPr>
      <w:rPr>
        <w:rFonts w:ascii="Symbol" w:hAnsi="Symbol"/>
      </w:rPr>
    </w:lvl>
    <w:lvl w:ilvl="1" w:tplc="CB38E146">
      <w:start w:val="1"/>
      <w:numFmt w:val="bullet"/>
      <w:lvlText w:val=""/>
      <w:lvlJc w:val="left"/>
      <w:pPr>
        <w:ind w:left="1080" w:hanging="360"/>
      </w:pPr>
      <w:rPr>
        <w:rFonts w:ascii="Symbol" w:hAnsi="Symbol"/>
      </w:rPr>
    </w:lvl>
    <w:lvl w:ilvl="2" w:tplc="B6D0DFBA">
      <w:start w:val="1"/>
      <w:numFmt w:val="bullet"/>
      <w:lvlText w:val=""/>
      <w:lvlJc w:val="left"/>
      <w:pPr>
        <w:ind w:left="1080" w:hanging="360"/>
      </w:pPr>
      <w:rPr>
        <w:rFonts w:ascii="Symbol" w:hAnsi="Symbol"/>
      </w:rPr>
    </w:lvl>
    <w:lvl w:ilvl="3" w:tplc="5D948ACA">
      <w:start w:val="1"/>
      <w:numFmt w:val="bullet"/>
      <w:lvlText w:val=""/>
      <w:lvlJc w:val="left"/>
      <w:pPr>
        <w:ind w:left="1080" w:hanging="360"/>
      </w:pPr>
      <w:rPr>
        <w:rFonts w:ascii="Symbol" w:hAnsi="Symbol"/>
      </w:rPr>
    </w:lvl>
    <w:lvl w:ilvl="4" w:tplc="DE7276AC">
      <w:start w:val="1"/>
      <w:numFmt w:val="bullet"/>
      <w:lvlText w:val=""/>
      <w:lvlJc w:val="left"/>
      <w:pPr>
        <w:ind w:left="1080" w:hanging="360"/>
      </w:pPr>
      <w:rPr>
        <w:rFonts w:ascii="Symbol" w:hAnsi="Symbol"/>
      </w:rPr>
    </w:lvl>
    <w:lvl w:ilvl="5" w:tplc="2E4EF204">
      <w:start w:val="1"/>
      <w:numFmt w:val="bullet"/>
      <w:lvlText w:val=""/>
      <w:lvlJc w:val="left"/>
      <w:pPr>
        <w:ind w:left="1080" w:hanging="360"/>
      </w:pPr>
      <w:rPr>
        <w:rFonts w:ascii="Symbol" w:hAnsi="Symbol"/>
      </w:rPr>
    </w:lvl>
    <w:lvl w:ilvl="6" w:tplc="39D040DA">
      <w:start w:val="1"/>
      <w:numFmt w:val="bullet"/>
      <w:lvlText w:val=""/>
      <w:lvlJc w:val="left"/>
      <w:pPr>
        <w:ind w:left="1080" w:hanging="360"/>
      </w:pPr>
      <w:rPr>
        <w:rFonts w:ascii="Symbol" w:hAnsi="Symbol"/>
      </w:rPr>
    </w:lvl>
    <w:lvl w:ilvl="7" w:tplc="47944BC8">
      <w:start w:val="1"/>
      <w:numFmt w:val="bullet"/>
      <w:lvlText w:val=""/>
      <w:lvlJc w:val="left"/>
      <w:pPr>
        <w:ind w:left="1080" w:hanging="360"/>
      </w:pPr>
      <w:rPr>
        <w:rFonts w:ascii="Symbol" w:hAnsi="Symbol"/>
      </w:rPr>
    </w:lvl>
    <w:lvl w:ilvl="8" w:tplc="CA9A14CE">
      <w:start w:val="1"/>
      <w:numFmt w:val="bullet"/>
      <w:lvlText w:val=""/>
      <w:lvlJc w:val="left"/>
      <w:pPr>
        <w:ind w:left="1080" w:hanging="360"/>
      </w:pPr>
      <w:rPr>
        <w:rFonts w:ascii="Symbol" w:hAnsi="Symbol"/>
      </w:rPr>
    </w:lvl>
  </w:abstractNum>
  <w:abstractNum w:abstractNumId="28" w15:restartNumberingAfterBreak="0">
    <w:nsid w:val="4CD142C8"/>
    <w:multiLevelType w:val="hybridMultilevel"/>
    <w:tmpl w:val="2C0AC89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4E0C5935"/>
    <w:multiLevelType w:val="hybridMultilevel"/>
    <w:tmpl w:val="6E0088C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F7C122D"/>
    <w:multiLevelType w:val="hybridMultilevel"/>
    <w:tmpl w:val="F84A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826E4E"/>
    <w:multiLevelType w:val="hybridMultilevel"/>
    <w:tmpl w:val="F59030C0"/>
    <w:lvl w:ilvl="0" w:tplc="B1A0FC6E">
      <w:start w:val="1"/>
      <w:numFmt w:val="bullet"/>
      <w:lvlText w:val=""/>
      <w:lvlJc w:val="left"/>
      <w:pPr>
        <w:ind w:left="1440" w:hanging="360"/>
      </w:pPr>
      <w:rPr>
        <w:rFonts w:ascii="Symbol" w:hAnsi="Symbol"/>
      </w:rPr>
    </w:lvl>
    <w:lvl w:ilvl="1" w:tplc="CED436CE">
      <w:start w:val="1"/>
      <w:numFmt w:val="bullet"/>
      <w:lvlText w:val=""/>
      <w:lvlJc w:val="left"/>
      <w:pPr>
        <w:ind w:left="1440" w:hanging="360"/>
      </w:pPr>
      <w:rPr>
        <w:rFonts w:ascii="Symbol" w:hAnsi="Symbol"/>
      </w:rPr>
    </w:lvl>
    <w:lvl w:ilvl="2" w:tplc="D044753A">
      <w:start w:val="1"/>
      <w:numFmt w:val="bullet"/>
      <w:lvlText w:val=""/>
      <w:lvlJc w:val="left"/>
      <w:pPr>
        <w:ind w:left="1440" w:hanging="360"/>
      </w:pPr>
      <w:rPr>
        <w:rFonts w:ascii="Symbol" w:hAnsi="Symbol"/>
      </w:rPr>
    </w:lvl>
    <w:lvl w:ilvl="3" w:tplc="C8A28F54">
      <w:start w:val="1"/>
      <w:numFmt w:val="bullet"/>
      <w:lvlText w:val=""/>
      <w:lvlJc w:val="left"/>
      <w:pPr>
        <w:ind w:left="1440" w:hanging="360"/>
      </w:pPr>
      <w:rPr>
        <w:rFonts w:ascii="Symbol" w:hAnsi="Symbol"/>
      </w:rPr>
    </w:lvl>
    <w:lvl w:ilvl="4" w:tplc="0ADAAB0C">
      <w:start w:val="1"/>
      <w:numFmt w:val="bullet"/>
      <w:lvlText w:val=""/>
      <w:lvlJc w:val="left"/>
      <w:pPr>
        <w:ind w:left="1440" w:hanging="360"/>
      </w:pPr>
      <w:rPr>
        <w:rFonts w:ascii="Symbol" w:hAnsi="Symbol"/>
      </w:rPr>
    </w:lvl>
    <w:lvl w:ilvl="5" w:tplc="5BAA06EC">
      <w:start w:val="1"/>
      <w:numFmt w:val="bullet"/>
      <w:lvlText w:val=""/>
      <w:lvlJc w:val="left"/>
      <w:pPr>
        <w:ind w:left="1440" w:hanging="360"/>
      </w:pPr>
      <w:rPr>
        <w:rFonts w:ascii="Symbol" w:hAnsi="Symbol"/>
      </w:rPr>
    </w:lvl>
    <w:lvl w:ilvl="6" w:tplc="E47AC5B4">
      <w:start w:val="1"/>
      <w:numFmt w:val="bullet"/>
      <w:lvlText w:val=""/>
      <w:lvlJc w:val="left"/>
      <w:pPr>
        <w:ind w:left="1440" w:hanging="360"/>
      </w:pPr>
      <w:rPr>
        <w:rFonts w:ascii="Symbol" w:hAnsi="Symbol"/>
      </w:rPr>
    </w:lvl>
    <w:lvl w:ilvl="7" w:tplc="004484D8">
      <w:start w:val="1"/>
      <w:numFmt w:val="bullet"/>
      <w:lvlText w:val=""/>
      <w:lvlJc w:val="left"/>
      <w:pPr>
        <w:ind w:left="1440" w:hanging="360"/>
      </w:pPr>
      <w:rPr>
        <w:rFonts w:ascii="Symbol" w:hAnsi="Symbol"/>
      </w:rPr>
    </w:lvl>
    <w:lvl w:ilvl="8" w:tplc="DFD0CA2C">
      <w:start w:val="1"/>
      <w:numFmt w:val="bullet"/>
      <w:lvlText w:val=""/>
      <w:lvlJc w:val="left"/>
      <w:pPr>
        <w:ind w:left="1440" w:hanging="360"/>
      </w:pPr>
      <w:rPr>
        <w:rFonts w:ascii="Symbol" w:hAnsi="Symbol"/>
      </w:rPr>
    </w:lvl>
  </w:abstractNum>
  <w:abstractNum w:abstractNumId="32" w15:restartNumberingAfterBreak="0">
    <w:nsid w:val="51172A04"/>
    <w:multiLevelType w:val="multilevel"/>
    <w:tmpl w:val="19B0B89A"/>
    <w:lvl w:ilvl="0">
      <w:start w:val="5"/>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3C16A39"/>
    <w:multiLevelType w:val="hybridMultilevel"/>
    <w:tmpl w:val="A13C0E9C"/>
    <w:lvl w:ilvl="0" w:tplc="C7243918">
      <w:start w:val="1"/>
      <w:numFmt w:val="bullet"/>
      <w:lvlText w:val=""/>
      <w:lvlJc w:val="left"/>
      <w:pPr>
        <w:ind w:left="1080" w:hanging="360"/>
      </w:pPr>
      <w:rPr>
        <w:rFonts w:ascii="Symbol" w:hAnsi="Symbol"/>
      </w:rPr>
    </w:lvl>
    <w:lvl w:ilvl="1" w:tplc="D190042E">
      <w:start w:val="1"/>
      <w:numFmt w:val="bullet"/>
      <w:lvlText w:val=""/>
      <w:lvlJc w:val="left"/>
      <w:pPr>
        <w:ind w:left="1080" w:hanging="360"/>
      </w:pPr>
      <w:rPr>
        <w:rFonts w:ascii="Symbol" w:hAnsi="Symbol"/>
      </w:rPr>
    </w:lvl>
    <w:lvl w:ilvl="2" w:tplc="C8D8B3A8">
      <w:start w:val="1"/>
      <w:numFmt w:val="bullet"/>
      <w:lvlText w:val=""/>
      <w:lvlJc w:val="left"/>
      <w:pPr>
        <w:ind w:left="1080" w:hanging="360"/>
      </w:pPr>
      <w:rPr>
        <w:rFonts w:ascii="Symbol" w:hAnsi="Symbol"/>
      </w:rPr>
    </w:lvl>
    <w:lvl w:ilvl="3" w:tplc="C950789A">
      <w:start w:val="1"/>
      <w:numFmt w:val="bullet"/>
      <w:lvlText w:val=""/>
      <w:lvlJc w:val="left"/>
      <w:pPr>
        <w:ind w:left="1080" w:hanging="360"/>
      </w:pPr>
      <w:rPr>
        <w:rFonts w:ascii="Symbol" w:hAnsi="Symbol"/>
      </w:rPr>
    </w:lvl>
    <w:lvl w:ilvl="4" w:tplc="1A9C4886">
      <w:start w:val="1"/>
      <w:numFmt w:val="bullet"/>
      <w:lvlText w:val=""/>
      <w:lvlJc w:val="left"/>
      <w:pPr>
        <w:ind w:left="1080" w:hanging="360"/>
      </w:pPr>
      <w:rPr>
        <w:rFonts w:ascii="Symbol" w:hAnsi="Symbol"/>
      </w:rPr>
    </w:lvl>
    <w:lvl w:ilvl="5" w:tplc="C6FC289E">
      <w:start w:val="1"/>
      <w:numFmt w:val="bullet"/>
      <w:lvlText w:val=""/>
      <w:lvlJc w:val="left"/>
      <w:pPr>
        <w:ind w:left="1080" w:hanging="360"/>
      </w:pPr>
      <w:rPr>
        <w:rFonts w:ascii="Symbol" w:hAnsi="Symbol"/>
      </w:rPr>
    </w:lvl>
    <w:lvl w:ilvl="6" w:tplc="7E96B474">
      <w:start w:val="1"/>
      <w:numFmt w:val="bullet"/>
      <w:lvlText w:val=""/>
      <w:lvlJc w:val="left"/>
      <w:pPr>
        <w:ind w:left="1080" w:hanging="360"/>
      </w:pPr>
      <w:rPr>
        <w:rFonts w:ascii="Symbol" w:hAnsi="Symbol"/>
      </w:rPr>
    </w:lvl>
    <w:lvl w:ilvl="7" w:tplc="5B58B1DE">
      <w:start w:val="1"/>
      <w:numFmt w:val="bullet"/>
      <w:lvlText w:val=""/>
      <w:lvlJc w:val="left"/>
      <w:pPr>
        <w:ind w:left="1080" w:hanging="360"/>
      </w:pPr>
      <w:rPr>
        <w:rFonts w:ascii="Symbol" w:hAnsi="Symbol"/>
      </w:rPr>
    </w:lvl>
    <w:lvl w:ilvl="8" w:tplc="1A8A80CC">
      <w:start w:val="1"/>
      <w:numFmt w:val="bullet"/>
      <w:lvlText w:val=""/>
      <w:lvlJc w:val="left"/>
      <w:pPr>
        <w:ind w:left="1080" w:hanging="360"/>
      </w:pPr>
      <w:rPr>
        <w:rFonts w:ascii="Symbol" w:hAnsi="Symbol"/>
      </w:rPr>
    </w:lvl>
  </w:abstractNum>
  <w:abstractNum w:abstractNumId="34" w15:restartNumberingAfterBreak="0">
    <w:nsid w:val="56D877A0"/>
    <w:multiLevelType w:val="hybridMultilevel"/>
    <w:tmpl w:val="25D609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307FA0"/>
    <w:multiLevelType w:val="hybridMultilevel"/>
    <w:tmpl w:val="1C9847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A9378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1BF1BA1"/>
    <w:multiLevelType w:val="hybridMultilevel"/>
    <w:tmpl w:val="6B565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F16FCE"/>
    <w:multiLevelType w:val="hybridMultilevel"/>
    <w:tmpl w:val="F0F0D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277121"/>
    <w:multiLevelType w:val="multilevel"/>
    <w:tmpl w:val="8EDE3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534567"/>
    <w:multiLevelType w:val="hybridMultilevel"/>
    <w:tmpl w:val="66462656"/>
    <w:lvl w:ilvl="0" w:tplc="3718EA84">
      <w:start w:val="1"/>
      <w:numFmt w:val="decimal"/>
      <w:lvlText w:val="%1."/>
      <w:lvlJc w:val="left"/>
      <w:pPr>
        <w:ind w:left="1020" w:hanging="360"/>
      </w:pPr>
    </w:lvl>
    <w:lvl w:ilvl="1" w:tplc="59966060">
      <w:start w:val="1"/>
      <w:numFmt w:val="decimal"/>
      <w:lvlText w:val="%2."/>
      <w:lvlJc w:val="left"/>
      <w:pPr>
        <w:ind w:left="1020" w:hanging="360"/>
      </w:pPr>
    </w:lvl>
    <w:lvl w:ilvl="2" w:tplc="ABF67788">
      <w:start w:val="1"/>
      <w:numFmt w:val="decimal"/>
      <w:lvlText w:val="%3."/>
      <w:lvlJc w:val="left"/>
      <w:pPr>
        <w:ind w:left="1020" w:hanging="360"/>
      </w:pPr>
    </w:lvl>
    <w:lvl w:ilvl="3" w:tplc="39363C8E">
      <w:start w:val="1"/>
      <w:numFmt w:val="decimal"/>
      <w:lvlText w:val="%4."/>
      <w:lvlJc w:val="left"/>
      <w:pPr>
        <w:ind w:left="1020" w:hanging="360"/>
      </w:pPr>
    </w:lvl>
    <w:lvl w:ilvl="4" w:tplc="5D0CFC18">
      <w:start w:val="1"/>
      <w:numFmt w:val="decimal"/>
      <w:lvlText w:val="%5."/>
      <w:lvlJc w:val="left"/>
      <w:pPr>
        <w:ind w:left="1020" w:hanging="360"/>
      </w:pPr>
    </w:lvl>
    <w:lvl w:ilvl="5" w:tplc="B14E878C">
      <w:start w:val="1"/>
      <w:numFmt w:val="decimal"/>
      <w:lvlText w:val="%6."/>
      <w:lvlJc w:val="left"/>
      <w:pPr>
        <w:ind w:left="1020" w:hanging="360"/>
      </w:pPr>
    </w:lvl>
    <w:lvl w:ilvl="6" w:tplc="A1CECBF2">
      <w:start w:val="1"/>
      <w:numFmt w:val="decimal"/>
      <w:lvlText w:val="%7."/>
      <w:lvlJc w:val="left"/>
      <w:pPr>
        <w:ind w:left="1020" w:hanging="360"/>
      </w:pPr>
    </w:lvl>
    <w:lvl w:ilvl="7" w:tplc="A1303194">
      <w:start w:val="1"/>
      <w:numFmt w:val="decimal"/>
      <w:lvlText w:val="%8."/>
      <w:lvlJc w:val="left"/>
      <w:pPr>
        <w:ind w:left="1020" w:hanging="360"/>
      </w:pPr>
    </w:lvl>
    <w:lvl w:ilvl="8" w:tplc="4A6EE09E">
      <w:start w:val="1"/>
      <w:numFmt w:val="decimal"/>
      <w:lvlText w:val="%9."/>
      <w:lvlJc w:val="left"/>
      <w:pPr>
        <w:ind w:left="1020" w:hanging="360"/>
      </w:pPr>
    </w:lvl>
  </w:abstractNum>
  <w:abstractNum w:abstractNumId="41" w15:restartNumberingAfterBreak="0">
    <w:nsid w:val="706D5037"/>
    <w:multiLevelType w:val="hybridMultilevel"/>
    <w:tmpl w:val="35DCB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043E26"/>
    <w:multiLevelType w:val="hybridMultilevel"/>
    <w:tmpl w:val="53F8E48A"/>
    <w:lvl w:ilvl="0" w:tplc="A03EE18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D92BEF"/>
    <w:multiLevelType w:val="hybridMultilevel"/>
    <w:tmpl w:val="93E8A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E334F2"/>
    <w:multiLevelType w:val="hybridMultilevel"/>
    <w:tmpl w:val="C16CC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3419A"/>
    <w:multiLevelType w:val="hybridMultilevel"/>
    <w:tmpl w:val="869A3122"/>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5192220">
    <w:abstractNumId w:val="7"/>
  </w:num>
  <w:num w:numId="2" w16cid:durableId="572853310">
    <w:abstractNumId w:val="36"/>
  </w:num>
  <w:num w:numId="3" w16cid:durableId="604381657">
    <w:abstractNumId w:val="17"/>
  </w:num>
  <w:num w:numId="4" w16cid:durableId="910698125">
    <w:abstractNumId w:val="10"/>
  </w:num>
  <w:num w:numId="5" w16cid:durableId="641885776">
    <w:abstractNumId w:val="23"/>
  </w:num>
  <w:num w:numId="6" w16cid:durableId="1081607589">
    <w:abstractNumId w:val="16"/>
  </w:num>
  <w:num w:numId="7" w16cid:durableId="365258198">
    <w:abstractNumId w:val="4"/>
  </w:num>
  <w:num w:numId="8" w16cid:durableId="1241135888">
    <w:abstractNumId w:val="15"/>
  </w:num>
  <w:num w:numId="9" w16cid:durableId="385615307">
    <w:abstractNumId w:val="37"/>
  </w:num>
  <w:num w:numId="10" w16cid:durableId="2137677619">
    <w:abstractNumId w:val="43"/>
  </w:num>
  <w:num w:numId="11" w16cid:durableId="1932732850">
    <w:abstractNumId w:val="21"/>
  </w:num>
  <w:num w:numId="12" w16cid:durableId="128600062">
    <w:abstractNumId w:val="8"/>
  </w:num>
  <w:num w:numId="13" w16cid:durableId="1333798940">
    <w:abstractNumId w:val="31"/>
  </w:num>
  <w:num w:numId="14" w16cid:durableId="1085689297">
    <w:abstractNumId w:val="25"/>
  </w:num>
  <w:num w:numId="15" w16cid:durableId="2097896628">
    <w:abstractNumId w:val="19"/>
  </w:num>
  <w:num w:numId="16" w16cid:durableId="1327123894">
    <w:abstractNumId w:val="27"/>
  </w:num>
  <w:num w:numId="17" w16cid:durableId="1511796137">
    <w:abstractNumId w:val="33"/>
  </w:num>
  <w:num w:numId="18" w16cid:durableId="945233935">
    <w:abstractNumId w:val="14"/>
  </w:num>
  <w:num w:numId="19" w16cid:durableId="2019043979">
    <w:abstractNumId w:val="24"/>
  </w:num>
  <w:num w:numId="20" w16cid:durableId="917325960">
    <w:abstractNumId w:val="34"/>
  </w:num>
  <w:num w:numId="21" w16cid:durableId="119156294">
    <w:abstractNumId w:val="6"/>
  </w:num>
  <w:num w:numId="22" w16cid:durableId="974987794">
    <w:abstractNumId w:val="0"/>
  </w:num>
  <w:num w:numId="23" w16cid:durableId="596641536">
    <w:abstractNumId w:val="28"/>
  </w:num>
  <w:num w:numId="24" w16cid:durableId="1371299315">
    <w:abstractNumId w:val="44"/>
  </w:num>
  <w:num w:numId="25" w16cid:durableId="1247694083">
    <w:abstractNumId w:val="40"/>
  </w:num>
  <w:num w:numId="26" w16cid:durableId="1696037705">
    <w:abstractNumId w:val="41"/>
  </w:num>
  <w:num w:numId="27" w16cid:durableId="562757840">
    <w:abstractNumId w:val="42"/>
  </w:num>
  <w:num w:numId="28" w16cid:durableId="1468400941">
    <w:abstractNumId w:val="30"/>
  </w:num>
  <w:num w:numId="29" w16cid:durableId="754324660">
    <w:abstractNumId w:val="1"/>
  </w:num>
  <w:num w:numId="30" w16cid:durableId="66585287">
    <w:abstractNumId w:val="22"/>
  </w:num>
  <w:num w:numId="31" w16cid:durableId="454100607">
    <w:abstractNumId w:val="13"/>
  </w:num>
  <w:num w:numId="32" w16cid:durableId="801385844">
    <w:abstractNumId w:val="5"/>
  </w:num>
  <w:num w:numId="33" w16cid:durableId="295063837">
    <w:abstractNumId w:val="9"/>
  </w:num>
  <w:num w:numId="34" w16cid:durableId="805777463">
    <w:abstractNumId w:val="11"/>
  </w:num>
  <w:num w:numId="35" w16cid:durableId="7677001">
    <w:abstractNumId w:val="2"/>
  </w:num>
  <w:num w:numId="36" w16cid:durableId="562374746">
    <w:abstractNumId w:val="18"/>
  </w:num>
  <w:num w:numId="37" w16cid:durableId="2069718704">
    <w:abstractNumId w:val="45"/>
  </w:num>
  <w:num w:numId="38" w16cid:durableId="515190994">
    <w:abstractNumId w:val="29"/>
  </w:num>
  <w:num w:numId="39" w16cid:durableId="652679490">
    <w:abstractNumId w:val="3"/>
  </w:num>
  <w:num w:numId="40" w16cid:durableId="1476021804">
    <w:abstractNumId w:val="20"/>
  </w:num>
  <w:num w:numId="41" w16cid:durableId="2039356119">
    <w:abstractNumId w:val="12"/>
  </w:num>
  <w:num w:numId="42" w16cid:durableId="237907866">
    <w:abstractNumId w:val="39"/>
  </w:num>
  <w:num w:numId="43" w16cid:durableId="906888869">
    <w:abstractNumId w:val="32"/>
  </w:num>
  <w:num w:numId="44" w16cid:durableId="460149606">
    <w:abstractNumId w:val="26"/>
  </w:num>
  <w:num w:numId="45" w16cid:durableId="2033527619">
    <w:abstractNumId w:val="35"/>
  </w:num>
  <w:num w:numId="46" w16cid:durableId="7221027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9F"/>
    <w:rsid w:val="00000385"/>
    <w:rsid w:val="000003BA"/>
    <w:rsid w:val="0000070A"/>
    <w:rsid w:val="000013C3"/>
    <w:rsid w:val="000019B4"/>
    <w:rsid w:val="000025B3"/>
    <w:rsid w:val="000025B7"/>
    <w:rsid w:val="000040C7"/>
    <w:rsid w:val="00006108"/>
    <w:rsid w:val="00007CC4"/>
    <w:rsid w:val="000105FE"/>
    <w:rsid w:val="0001071B"/>
    <w:rsid w:val="00010FC7"/>
    <w:rsid w:val="00011C08"/>
    <w:rsid w:val="000121BD"/>
    <w:rsid w:val="000128AC"/>
    <w:rsid w:val="00013307"/>
    <w:rsid w:val="0001387E"/>
    <w:rsid w:val="000139DD"/>
    <w:rsid w:val="00013B8B"/>
    <w:rsid w:val="00013BA5"/>
    <w:rsid w:val="00013F37"/>
    <w:rsid w:val="000145C1"/>
    <w:rsid w:val="00015904"/>
    <w:rsid w:val="00020290"/>
    <w:rsid w:val="000230AC"/>
    <w:rsid w:val="000246EE"/>
    <w:rsid w:val="000261A9"/>
    <w:rsid w:val="00030281"/>
    <w:rsid w:val="00032198"/>
    <w:rsid w:val="00034231"/>
    <w:rsid w:val="000348E0"/>
    <w:rsid w:val="0003567B"/>
    <w:rsid w:val="00037CE1"/>
    <w:rsid w:val="000405A5"/>
    <w:rsid w:val="00040FAB"/>
    <w:rsid w:val="00041EAC"/>
    <w:rsid w:val="000421A5"/>
    <w:rsid w:val="0004245C"/>
    <w:rsid w:val="00042BB7"/>
    <w:rsid w:val="000436F0"/>
    <w:rsid w:val="00046EF7"/>
    <w:rsid w:val="0005116C"/>
    <w:rsid w:val="000522D2"/>
    <w:rsid w:val="000526AA"/>
    <w:rsid w:val="000528DC"/>
    <w:rsid w:val="00052A69"/>
    <w:rsid w:val="000553B4"/>
    <w:rsid w:val="00055D88"/>
    <w:rsid w:val="000574C3"/>
    <w:rsid w:val="00060A81"/>
    <w:rsid w:val="00062260"/>
    <w:rsid w:val="00063B5C"/>
    <w:rsid w:val="000659A6"/>
    <w:rsid w:val="000668B8"/>
    <w:rsid w:val="00066F2E"/>
    <w:rsid w:val="000674ED"/>
    <w:rsid w:val="00070A4D"/>
    <w:rsid w:val="00070BDE"/>
    <w:rsid w:val="00071597"/>
    <w:rsid w:val="00071E94"/>
    <w:rsid w:val="00072159"/>
    <w:rsid w:val="00072D92"/>
    <w:rsid w:val="00073206"/>
    <w:rsid w:val="00075468"/>
    <w:rsid w:val="00077C3E"/>
    <w:rsid w:val="00077E35"/>
    <w:rsid w:val="00081FE5"/>
    <w:rsid w:val="000826B9"/>
    <w:rsid w:val="000830C8"/>
    <w:rsid w:val="00083963"/>
    <w:rsid w:val="00083E14"/>
    <w:rsid w:val="00084B70"/>
    <w:rsid w:val="00085E05"/>
    <w:rsid w:val="000904CC"/>
    <w:rsid w:val="0009147F"/>
    <w:rsid w:val="00093E4C"/>
    <w:rsid w:val="00094C97"/>
    <w:rsid w:val="0009548F"/>
    <w:rsid w:val="000962A0"/>
    <w:rsid w:val="0009734C"/>
    <w:rsid w:val="00097617"/>
    <w:rsid w:val="00097649"/>
    <w:rsid w:val="000A0694"/>
    <w:rsid w:val="000A1633"/>
    <w:rsid w:val="000A171A"/>
    <w:rsid w:val="000A2440"/>
    <w:rsid w:val="000A267D"/>
    <w:rsid w:val="000A333E"/>
    <w:rsid w:val="000A3572"/>
    <w:rsid w:val="000A4538"/>
    <w:rsid w:val="000A4BF8"/>
    <w:rsid w:val="000A4DC4"/>
    <w:rsid w:val="000A6203"/>
    <w:rsid w:val="000A62A0"/>
    <w:rsid w:val="000A6EC7"/>
    <w:rsid w:val="000B1961"/>
    <w:rsid w:val="000B2EEF"/>
    <w:rsid w:val="000B3173"/>
    <w:rsid w:val="000B38E7"/>
    <w:rsid w:val="000B3BB1"/>
    <w:rsid w:val="000B483D"/>
    <w:rsid w:val="000B6A77"/>
    <w:rsid w:val="000B7022"/>
    <w:rsid w:val="000C1376"/>
    <w:rsid w:val="000C20D1"/>
    <w:rsid w:val="000C302F"/>
    <w:rsid w:val="000C449C"/>
    <w:rsid w:val="000C4BEC"/>
    <w:rsid w:val="000C6A9F"/>
    <w:rsid w:val="000C7E47"/>
    <w:rsid w:val="000D3819"/>
    <w:rsid w:val="000D5D52"/>
    <w:rsid w:val="000D5E1F"/>
    <w:rsid w:val="000D620D"/>
    <w:rsid w:val="000D6539"/>
    <w:rsid w:val="000D67E6"/>
    <w:rsid w:val="000E0C40"/>
    <w:rsid w:val="000E28A9"/>
    <w:rsid w:val="000E34C0"/>
    <w:rsid w:val="000E3C6D"/>
    <w:rsid w:val="000E5134"/>
    <w:rsid w:val="000E5645"/>
    <w:rsid w:val="000E582E"/>
    <w:rsid w:val="000E5D63"/>
    <w:rsid w:val="000E6559"/>
    <w:rsid w:val="000E759E"/>
    <w:rsid w:val="000F018F"/>
    <w:rsid w:val="000F286E"/>
    <w:rsid w:val="000F637B"/>
    <w:rsid w:val="000F63ED"/>
    <w:rsid w:val="000F6771"/>
    <w:rsid w:val="000F7AD9"/>
    <w:rsid w:val="00101626"/>
    <w:rsid w:val="001035C1"/>
    <w:rsid w:val="0010411F"/>
    <w:rsid w:val="001042E8"/>
    <w:rsid w:val="00104340"/>
    <w:rsid w:val="001049DF"/>
    <w:rsid w:val="001052EF"/>
    <w:rsid w:val="0010588A"/>
    <w:rsid w:val="00105A7E"/>
    <w:rsid w:val="001113A9"/>
    <w:rsid w:val="001123CE"/>
    <w:rsid w:val="00113F45"/>
    <w:rsid w:val="00114F44"/>
    <w:rsid w:val="0011558C"/>
    <w:rsid w:val="00115A07"/>
    <w:rsid w:val="001165ED"/>
    <w:rsid w:val="0012063C"/>
    <w:rsid w:val="00120697"/>
    <w:rsid w:val="00120F99"/>
    <w:rsid w:val="001241A1"/>
    <w:rsid w:val="001252FB"/>
    <w:rsid w:val="001262AC"/>
    <w:rsid w:val="00126607"/>
    <w:rsid w:val="00130105"/>
    <w:rsid w:val="00130214"/>
    <w:rsid w:val="00132751"/>
    <w:rsid w:val="001347A4"/>
    <w:rsid w:val="00134929"/>
    <w:rsid w:val="001360BB"/>
    <w:rsid w:val="00136271"/>
    <w:rsid w:val="001365FF"/>
    <w:rsid w:val="00136ACF"/>
    <w:rsid w:val="00137C76"/>
    <w:rsid w:val="00140979"/>
    <w:rsid w:val="00141333"/>
    <w:rsid w:val="0014408C"/>
    <w:rsid w:val="00145F90"/>
    <w:rsid w:val="00147AC3"/>
    <w:rsid w:val="00150A91"/>
    <w:rsid w:val="00151C88"/>
    <w:rsid w:val="001531C9"/>
    <w:rsid w:val="0015484B"/>
    <w:rsid w:val="00154C0E"/>
    <w:rsid w:val="00155D86"/>
    <w:rsid w:val="00156495"/>
    <w:rsid w:val="0015743E"/>
    <w:rsid w:val="00157B7F"/>
    <w:rsid w:val="001638E5"/>
    <w:rsid w:val="00163BC5"/>
    <w:rsid w:val="001700FA"/>
    <w:rsid w:val="00170482"/>
    <w:rsid w:val="00172C46"/>
    <w:rsid w:val="00173F07"/>
    <w:rsid w:val="001740CF"/>
    <w:rsid w:val="0017681D"/>
    <w:rsid w:val="00176C5D"/>
    <w:rsid w:val="00180365"/>
    <w:rsid w:val="001803DA"/>
    <w:rsid w:val="001815BF"/>
    <w:rsid w:val="00183B6E"/>
    <w:rsid w:val="00184581"/>
    <w:rsid w:val="001852B8"/>
    <w:rsid w:val="0018560D"/>
    <w:rsid w:val="0018650A"/>
    <w:rsid w:val="001866A0"/>
    <w:rsid w:val="00187F78"/>
    <w:rsid w:val="00191519"/>
    <w:rsid w:val="00193429"/>
    <w:rsid w:val="001939B3"/>
    <w:rsid w:val="001948A5"/>
    <w:rsid w:val="001A0368"/>
    <w:rsid w:val="001A3B65"/>
    <w:rsid w:val="001A629F"/>
    <w:rsid w:val="001A7812"/>
    <w:rsid w:val="001B12BD"/>
    <w:rsid w:val="001B203C"/>
    <w:rsid w:val="001B29C7"/>
    <w:rsid w:val="001B4AA8"/>
    <w:rsid w:val="001B4BE3"/>
    <w:rsid w:val="001B5D10"/>
    <w:rsid w:val="001B623F"/>
    <w:rsid w:val="001B6F56"/>
    <w:rsid w:val="001B76B3"/>
    <w:rsid w:val="001B7B27"/>
    <w:rsid w:val="001B7FA6"/>
    <w:rsid w:val="001C21C8"/>
    <w:rsid w:val="001C2E2A"/>
    <w:rsid w:val="001C37DB"/>
    <w:rsid w:val="001C389B"/>
    <w:rsid w:val="001C5C49"/>
    <w:rsid w:val="001C63E4"/>
    <w:rsid w:val="001D1CF8"/>
    <w:rsid w:val="001D31CA"/>
    <w:rsid w:val="001D724B"/>
    <w:rsid w:val="001D7606"/>
    <w:rsid w:val="001D7652"/>
    <w:rsid w:val="001D79A9"/>
    <w:rsid w:val="001E00D9"/>
    <w:rsid w:val="001E079B"/>
    <w:rsid w:val="001E0B34"/>
    <w:rsid w:val="001E1476"/>
    <w:rsid w:val="001E151A"/>
    <w:rsid w:val="001E1DF1"/>
    <w:rsid w:val="001E22D7"/>
    <w:rsid w:val="001E2E94"/>
    <w:rsid w:val="001E3C8E"/>
    <w:rsid w:val="001E4134"/>
    <w:rsid w:val="001E5026"/>
    <w:rsid w:val="001E5CD6"/>
    <w:rsid w:val="001E6D43"/>
    <w:rsid w:val="001F3FF2"/>
    <w:rsid w:val="001F44A7"/>
    <w:rsid w:val="001F6519"/>
    <w:rsid w:val="001F7E07"/>
    <w:rsid w:val="002001AF"/>
    <w:rsid w:val="00200AD1"/>
    <w:rsid w:val="002012B2"/>
    <w:rsid w:val="00202020"/>
    <w:rsid w:val="002020BC"/>
    <w:rsid w:val="00202CDB"/>
    <w:rsid w:val="0020424D"/>
    <w:rsid w:val="00204907"/>
    <w:rsid w:val="00204B53"/>
    <w:rsid w:val="00205815"/>
    <w:rsid w:val="00206131"/>
    <w:rsid w:val="00206A10"/>
    <w:rsid w:val="00210C82"/>
    <w:rsid w:val="002115A9"/>
    <w:rsid w:val="00211859"/>
    <w:rsid w:val="00212269"/>
    <w:rsid w:val="00212351"/>
    <w:rsid w:val="00213A4C"/>
    <w:rsid w:val="00213CCC"/>
    <w:rsid w:val="00216894"/>
    <w:rsid w:val="00216FE8"/>
    <w:rsid w:val="002201AE"/>
    <w:rsid w:val="00220341"/>
    <w:rsid w:val="002213FD"/>
    <w:rsid w:val="00221552"/>
    <w:rsid w:val="00221737"/>
    <w:rsid w:val="002223B7"/>
    <w:rsid w:val="00222723"/>
    <w:rsid w:val="00223381"/>
    <w:rsid w:val="0023094F"/>
    <w:rsid w:val="002314B1"/>
    <w:rsid w:val="00231ADA"/>
    <w:rsid w:val="00231D83"/>
    <w:rsid w:val="0023305A"/>
    <w:rsid w:val="0023631F"/>
    <w:rsid w:val="0023701B"/>
    <w:rsid w:val="00237A52"/>
    <w:rsid w:val="00237EEB"/>
    <w:rsid w:val="002403AC"/>
    <w:rsid w:val="002414C8"/>
    <w:rsid w:val="002419A3"/>
    <w:rsid w:val="0024341A"/>
    <w:rsid w:val="0024395B"/>
    <w:rsid w:val="0024441C"/>
    <w:rsid w:val="002452F6"/>
    <w:rsid w:val="00246082"/>
    <w:rsid w:val="0025020D"/>
    <w:rsid w:val="002513F4"/>
    <w:rsid w:val="00253982"/>
    <w:rsid w:val="00254A26"/>
    <w:rsid w:val="00254A49"/>
    <w:rsid w:val="002551F5"/>
    <w:rsid w:val="00255A96"/>
    <w:rsid w:val="00256A62"/>
    <w:rsid w:val="002611B8"/>
    <w:rsid w:val="00261585"/>
    <w:rsid w:val="002617D8"/>
    <w:rsid w:val="0026242B"/>
    <w:rsid w:val="002635A8"/>
    <w:rsid w:val="00264069"/>
    <w:rsid w:val="00264744"/>
    <w:rsid w:val="00264E99"/>
    <w:rsid w:val="0026509F"/>
    <w:rsid w:val="00266438"/>
    <w:rsid w:val="00266922"/>
    <w:rsid w:val="00267089"/>
    <w:rsid w:val="002671EC"/>
    <w:rsid w:val="00270AE4"/>
    <w:rsid w:val="0027266D"/>
    <w:rsid w:val="00275261"/>
    <w:rsid w:val="0027555B"/>
    <w:rsid w:val="00277B8E"/>
    <w:rsid w:val="00284455"/>
    <w:rsid w:val="0028455E"/>
    <w:rsid w:val="00287EA1"/>
    <w:rsid w:val="00290512"/>
    <w:rsid w:val="00291234"/>
    <w:rsid w:val="0029172C"/>
    <w:rsid w:val="00292BD1"/>
    <w:rsid w:val="00293866"/>
    <w:rsid w:val="002A1164"/>
    <w:rsid w:val="002A14BC"/>
    <w:rsid w:val="002A21C6"/>
    <w:rsid w:val="002A4521"/>
    <w:rsid w:val="002A497D"/>
    <w:rsid w:val="002A4D45"/>
    <w:rsid w:val="002A62D1"/>
    <w:rsid w:val="002A64A1"/>
    <w:rsid w:val="002A6DC9"/>
    <w:rsid w:val="002A7917"/>
    <w:rsid w:val="002B0975"/>
    <w:rsid w:val="002B2B18"/>
    <w:rsid w:val="002B3C7E"/>
    <w:rsid w:val="002B4972"/>
    <w:rsid w:val="002B6D28"/>
    <w:rsid w:val="002B7595"/>
    <w:rsid w:val="002B7B90"/>
    <w:rsid w:val="002C0670"/>
    <w:rsid w:val="002C1872"/>
    <w:rsid w:val="002C318E"/>
    <w:rsid w:val="002C3F35"/>
    <w:rsid w:val="002C4489"/>
    <w:rsid w:val="002C4F8F"/>
    <w:rsid w:val="002C61D5"/>
    <w:rsid w:val="002C7A2D"/>
    <w:rsid w:val="002D1461"/>
    <w:rsid w:val="002D3393"/>
    <w:rsid w:val="002D484C"/>
    <w:rsid w:val="002D5FB1"/>
    <w:rsid w:val="002D63DD"/>
    <w:rsid w:val="002D6721"/>
    <w:rsid w:val="002D713C"/>
    <w:rsid w:val="002D79BD"/>
    <w:rsid w:val="002E1E97"/>
    <w:rsid w:val="002E1F74"/>
    <w:rsid w:val="002E29ED"/>
    <w:rsid w:val="002F1A01"/>
    <w:rsid w:val="002F22A4"/>
    <w:rsid w:val="002F23E6"/>
    <w:rsid w:val="002F2B01"/>
    <w:rsid w:val="002F396E"/>
    <w:rsid w:val="002F5A30"/>
    <w:rsid w:val="002F67E1"/>
    <w:rsid w:val="002F7463"/>
    <w:rsid w:val="002F7DEC"/>
    <w:rsid w:val="00300A69"/>
    <w:rsid w:val="0030143B"/>
    <w:rsid w:val="00301C30"/>
    <w:rsid w:val="00301C82"/>
    <w:rsid w:val="003030CA"/>
    <w:rsid w:val="00303D57"/>
    <w:rsid w:val="00304189"/>
    <w:rsid w:val="00304BB7"/>
    <w:rsid w:val="00307225"/>
    <w:rsid w:val="003109FA"/>
    <w:rsid w:val="00311034"/>
    <w:rsid w:val="003127EE"/>
    <w:rsid w:val="003128A4"/>
    <w:rsid w:val="00314E50"/>
    <w:rsid w:val="003150F8"/>
    <w:rsid w:val="00316097"/>
    <w:rsid w:val="0031640D"/>
    <w:rsid w:val="00316C90"/>
    <w:rsid w:val="00317447"/>
    <w:rsid w:val="0031798E"/>
    <w:rsid w:val="00320D73"/>
    <w:rsid w:val="00322B72"/>
    <w:rsid w:val="00325689"/>
    <w:rsid w:val="00326ED5"/>
    <w:rsid w:val="00327005"/>
    <w:rsid w:val="0032727E"/>
    <w:rsid w:val="00330F4F"/>
    <w:rsid w:val="00331D06"/>
    <w:rsid w:val="003325C5"/>
    <w:rsid w:val="00332B2B"/>
    <w:rsid w:val="0033399D"/>
    <w:rsid w:val="003360C4"/>
    <w:rsid w:val="00336967"/>
    <w:rsid w:val="003369E4"/>
    <w:rsid w:val="00336CE1"/>
    <w:rsid w:val="00337599"/>
    <w:rsid w:val="00337C87"/>
    <w:rsid w:val="003407FA"/>
    <w:rsid w:val="0034137C"/>
    <w:rsid w:val="00344FC8"/>
    <w:rsid w:val="00345A75"/>
    <w:rsid w:val="00345AB2"/>
    <w:rsid w:val="00346D0A"/>
    <w:rsid w:val="00347A15"/>
    <w:rsid w:val="00352A59"/>
    <w:rsid w:val="00353B10"/>
    <w:rsid w:val="00355B02"/>
    <w:rsid w:val="00360398"/>
    <w:rsid w:val="00360A36"/>
    <w:rsid w:val="003658AE"/>
    <w:rsid w:val="0036638C"/>
    <w:rsid w:val="00366BF5"/>
    <w:rsid w:val="003676CA"/>
    <w:rsid w:val="00367B23"/>
    <w:rsid w:val="0037063D"/>
    <w:rsid w:val="00370CC5"/>
    <w:rsid w:val="003712EE"/>
    <w:rsid w:val="003725D6"/>
    <w:rsid w:val="003749C6"/>
    <w:rsid w:val="003826F9"/>
    <w:rsid w:val="00382828"/>
    <w:rsid w:val="00385881"/>
    <w:rsid w:val="003858D4"/>
    <w:rsid w:val="00386869"/>
    <w:rsid w:val="0039073B"/>
    <w:rsid w:val="0039210A"/>
    <w:rsid w:val="0039212C"/>
    <w:rsid w:val="003921AB"/>
    <w:rsid w:val="003A00E6"/>
    <w:rsid w:val="003A02DE"/>
    <w:rsid w:val="003A0532"/>
    <w:rsid w:val="003A0673"/>
    <w:rsid w:val="003A0A5D"/>
    <w:rsid w:val="003A0ABE"/>
    <w:rsid w:val="003A0F15"/>
    <w:rsid w:val="003A1A43"/>
    <w:rsid w:val="003A2580"/>
    <w:rsid w:val="003A2CA6"/>
    <w:rsid w:val="003A48A1"/>
    <w:rsid w:val="003A569B"/>
    <w:rsid w:val="003A6B74"/>
    <w:rsid w:val="003A7B17"/>
    <w:rsid w:val="003B01E6"/>
    <w:rsid w:val="003B09F6"/>
    <w:rsid w:val="003B1112"/>
    <w:rsid w:val="003B17B4"/>
    <w:rsid w:val="003B2299"/>
    <w:rsid w:val="003B2506"/>
    <w:rsid w:val="003B2A60"/>
    <w:rsid w:val="003B31D2"/>
    <w:rsid w:val="003B3903"/>
    <w:rsid w:val="003B3D87"/>
    <w:rsid w:val="003B5502"/>
    <w:rsid w:val="003B7C7F"/>
    <w:rsid w:val="003C112D"/>
    <w:rsid w:val="003C2C6E"/>
    <w:rsid w:val="003C4071"/>
    <w:rsid w:val="003C4A0F"/>
    <w:rsid w:val="003C5545"/>
    <w:rsid w:val="003C650D"/>
    <w:rsid w:val="003C6E1C"/>
    <w:rsid w:val="003D0A89"/>
    <w:rsid w:val="003D0E7D"/>
    <w:rsid w:val="003D106C"/>
    <w:rsid w:val="003D28F9"/>
    <w:rsid w:val="003D2997"/>
    <w:rsid w:val="003D2B50"/>
    <w:rsid w:val="003D3965"/>
    <w:rsid w:val="003D4376"/>
    <w:rsid w:val="003D4678"/>
    <w:rsid w:val="003D47B6"/>
    <w:rsid w:val="003D47F6"/>
    <w:rsid w:val="003D585D"/>
    <w:rsid w:val="003D6346"/>
    <w:rsid w:val="003D6A9C"/>
    <w:rsid w:val="003D703A"/>
    <w:rsid w:val="003E113D"/>
    <w:rsid w:val="003E1150"/>
    <w:rsid w:val="003E1472"/>
    <w:rsid w:val="003E1B83"/>
    <w:rsid w:val="003E2217"/>
    <w:rsid w:val="003E2318"/>
    <w:rsid w:val="003E4423"/>
    <w:rsid w:val="003E50C3"/>
    <w:rsid w:val="003E5540"/>
    <w:rsid w:val="003F1939"/>
    <w:rsid w:val="003F1EDF"/>
    <w:rsid w:val="003F2B2C"/>
    <w:rsid w:val="003F2B5D"/>
    <w:rsid w:val="003F306E"/>
    <w:rsid w:val="003F3406"/>
    <w:rsid w:val="003F4338"/>
    <w:rsid w:val="003F48AF"/>
    <w:rsid w:val="003F6A19"/>
    <w:rsid w:val="003F6CF5"/>
    <w:rsid w:val="003F7DE0"/>
    <w:rsid w:val="00401768"/>
    <w:rsid w:val="00401EB2"/>
    <w:rsid w:val="00402053"/>
    <w:rsid w:val="00402600"/>
    <w:rsid w:val="00403B45"/>
    <w:rsid w:val="0040584B"/>
    <w:rsid w:val="0040707B"/>
    <w:rsid w:val="00407257"/>
    <w:rsid w:val="004076AD"/>
    <w:rsid w:val="00407EB7"/>
    <w:rsid w:val="00410F49"/>
    <w:rsid w:val="004111A2"/>
    <w:rsid w:val="00412981"/>
    <w:rsid w:val="00415DD8"/>
    <w:rsid w:val="00415EC5"/>
    <w:rsid w:val="004169AE"/>
    <w:rsid w:val="00417B0F"/>
    <w:rsid w:val="00420C5A"/>
    <w:rsid w:val="00421661"/>
    <w:rsid w:val="004246C6"/>
    <w:rsid w:val="00424C25"/>
    <w:rsid w:val="00425C1A"/>
    <w:rsid w:val="00427A9B"/>
    <w:rsid w:val="00427C9D"/>
    <w:rsid w:val="00431170"/>
    <w:rsid w:val="0043132A"/>
    <w:rsid w:val="00431489"/>
    <w:rsid w:val="00432156"/>
    <w:rsid w:val="004321FC"/>
    <w:rsid w:val="00433164"/>
    <w:rsid w:val="00433328"/>
    <w:rsid w:val="004334DF"/>
    <w:rsid w:val="00433DCD"/>
    <w:rsid w:val="0043498F"/>
    <w:rsid w:val="0043574A"/>
    <w:rsid w:val="00436CD1"/>
    <w:rsid w:val="00437219"/>
    <w:rsid w:val="0044147B"/>
    <w:rsid w:val="0044154C"/>
    <w:rsid w:val="00443735"/>
    <w:rsid w:val="004443AF"/>
    <w:rsid w:val="00445CD0"/>
    <w:rsid w:val="00445DD0"/>
    <w:rsid w:val="004474CD"/>
    <w:rsid w:val="004534E3"/>
    <w:rsid w:val="00453BDD"/>
    <w:rsid w:val="004541FE"/>
    <w:rsid w:val="00454D34"/>
    <w:rsid w:val="00454E35"/>
    <w:rsid w:val="00455609"/>
    <w:rsid w:val="00455FC4"/>
    <w:rsid w:val="00456CF6"/>
    <w:rsid w:val="004576C6"/>
    <w:rsid w:val="004608AB"/>
    <w:rsid w:val="00462CD8"/>
    <w:rsid w:val="00464EF9"/>
    <w:rsid w:val="00464F23"/>
    <w:rsid w:val="004651BE"/>
    <w:rsid w:val="00470090"/>
    <w:rsid w:val="00472145"/>
    <w:rsid w:val="00472738"/>
    <w:rsid w:val="00472B7C"/>
    <w:rsid w:val="00476083"/>
    <w:rsid w:val="00476DF5"/>
    <w:rsid w:val="00477D0D"/>
    <w:rsid w:val="00477FD3"/>
    <w:rsid w:val="0048082E"/>
    <w:rsid w:val="004808A2"/>
    <w:rsid w:val="00482E23"/>
    <w:rsid w:val="00484DE6"/>
    <w:rsid w:val="00486232"/>
    <w:rsid w:val="00486AA2"/>
    <w:rsid w:val="0048768E"/>
    <w:rsid w:val="00491B3E"/>
    <w:rsid w:val="00491DD2"/>
    <w:rsid w:val="0049241D"/>
    <w:rsid w:val="00492855"/>
    <w:rsid w:val="004953E6"/>
    <w:rsid w:val="00495DEB"/>
    <w:rsid w:val="0049632A"/>
    <w:rsid w:val="00497F54"/>
    <w:rsid w:val="004A0DCC"/>
    <w:rsid w:val="004A1A7B"/>
    <w:rsid w:val="004A38FF"/>
    <w:rsid w:val="004A5424"/>
    <w:rsid w:val="004A5C03"/>
    <w:rsid w:val="004A6305"/>
    <w:rsid w:val="004A6943"/>
    <w:rsid w:val="004B0530"/>
    <w:rsid w:val="004B058E"/>
    <w:rsid w:val="004B089E"/>
    <w:rsid w:val="004B0D7B"/>
    <w:rsid w:val="004B172C"/>
    <w:rsid w:val="004B31F4"/>
    <w:rsid w:val="004B3983"/>
    <w:rsid w:val="004B44CB"/>
    <w:rsid w:val="004B49A0"/>
    <w:rsid w:val="004B501A"/>
    <w:rsid w:val="004B5594"/>
    <w:rsid w:val="004B584C"/>
    <w:rsid w:val="004B69C5"/>
    <w:rsid w:val="004B6FFE"/>
    <w:rsid w:val="004B771C"/>
    <w:rsid w:val="004C07F6"/>
    <w:rsid w:val="004C0D2E"/>
    <w:rsid w:val="004C0E01"/>
    <w:rsid w:val="004C2111"/>
    <w:rsid w:val="004C294A"/>
    <w:rsid w:val="004C38CE"/>
    <w:rsid w:val="004C5183"/>
    <w:rsid w:val="004C5FC8"/>
    <w:rsid w:val="004D043B"/>
    <w:rsid w:val="004D0459"/>
    <w:rsid w:val="004D052D"/>
    <w:rsid w:val="004D11CB"/>
    <w:rsid w:val="004D2127"/>
    <w:rsid w:val="004D3209"/>
    <w:rsid w:val="004D3E05"/>
    <w:rsid w:val="004D5EA5"/>
    <w:rsid w:val="004D6440"/>
    <w:rsid w:val="004D6976"/>
    <w:rsid w:val="004D7A55"/>
    <w:rsid w:val="004D7FA6"/>
    <w:rsid w:val="004E0A6B"/>
    <w:rsid w:val="004E2FB0"/>
    <w:rsid w:val="004E36AE"/>
    <w:rsid w:val="004E432C"/>
    <w:rsid w:val="004E4C4A"/>
    <w:rsid w:val="004E6110"/>
    <w:rsid w:val="004E6885"/>
    <w:rsid w:val="004E7EF0"/>
    <w:rsid w:val="004F052C"/>
    <w:rsid w:val="004F0D70"/>
    <w:rsid w:val="004F43CA"/>
    <w:rsid w:val="00500DEB"/>
    <w:rsid w:val="0050206F"/>
    <w:rsid w:val="00502374"/>
    <w:rsid w:val="00502628"/>
    <w:rsid w:val="00502743"/>
    <w:rsid w:val="0050327F"/>
    <w:rsid w:val="00503DEA"/>
    <w:rsid w:val="00505194"/>
    <w:rsid w:val="0050529D"/>
    <w:rsid w:val="00505EDA"/>
    <w:rsid w:val="00506B88"/>
    <w:rsid w:val="00507C00"/>
    <w:rsid w:val="00512311"/>
    <w:rsid w:val="00512B26"/>
    <w:rsid w:val="00512D5F"/>
    <w:rsid w:val="00513AEA"/>
    <w:rsid w:val="00513BB8"/>
    <w:rsid w:val="00513E45"/>
    <w:rsid w:val="0051413C"/>
    <w:rsid w:val="0051471E"/>
    <w:rsid w:val="005156FA"/>
    <w:rsid w:val="00517F4F"/>
    <w:rsid w:val="00521274"/>
    <w:rsid w:val="005221ED"/>
    <w:rsid w:val="005234EC"/>
    <w:rsid w:val="00523A2E"/>
    <w:rsid w:val="00523F43"/>
    <w:rsid w:val="00524E0C"/>
    <w:rsid w:val="0052510C"/>
    <w:rsid w:val="00526205"/>
    <w:rsid w:val="00526828"/>
    <w:rsid w:val="00526CB1"/>
    <w:rsid w:val="00527664"/>
    <w:rsid w:val="00527AEC"/>
    <w:rsid w:val="00527D30"/>
    <w:rsid w:val="00527F27"/>
    <w:rsid w:val="005302AC"/>
    <w:rsid w:val="00531362"/>
    <w:rsid w:val="00531649"/>
    <w:rsid w:val="00533924"/>
    <w:rsid w:val="00534810"/>
    <w:rsid w:val="00534C2B"/>
    <w:rsid w:val="00535989"/>
    <w:rsid w:val="00540375"/>
    <w:rsid w:val="00542110"/>
    <w:rsid w:val="00543BB5"/>
    <w:rsid w:val="00544BED"/>
    <w:rsid w:val="00545520"/>
    <w:rsid w:val="005467E7"/>
    <w:rsid w:val="00547DF9"/>
    <w:rsid w:val="0055056B"/>
    <w:rsid w:val="00551421"/>
    <w:rsid w:val="00551C21"/>
    <w:rsid w:val="00553E0B"/>
    <w:rsid w:val="005546B8"/>
    <w:rsid w:val="005570B9"/>
    <w:rsid w:val="00560476"/>
    <w:rsid w:val="00560FFF"/>
    <w:rsid w:val="005613E5"/>
    <w:rsid w:val="0056157B"/>
    <w:rsid w:val="00563040"/>
    <w:rsid w:val="005634AD"/>
    <w:rsid w:val="00563F9F"/>
    <w:rsid w:val="00564FC6"/>
    <w:rsid w:val="005677A9"/>
    <w:rsid w:val="00567B7C"/>
    <w:rsid w:val="00571AA3"/>
    <w:rsid w:val="00571D98"/>
    <w:rsid w:val="00571DBF"/>
    <w:rsid w:val="00573FFF"/>
    <w:rsid w:val="005747CB"/>
    <w:rsid w:val="00575986"/>
    <w:rsid w:val="00576C5E"/>
    <w:rsid w:val="00577DE8"/>
    <w:rsid w:val="00580A91"/>
    <w:rsid w:val="005813C7"/>
    <w:rsid w:val="00581578"/>
    <w:rsid w:val="00582B1E"/>
    <w:rsid w:val="00582DC6"/>
    <w:rsid w:val="00586B3C"/>
    <w:rsid w:val="00587014"/>
    <w:rsid w:val="00587D61"/>
    <w:rsid w:val="005905FE"/>
    <w:rsid w:val="00590B34"/>
    <w:rsid w:val="00592651"/>
    <w:rsid w:val="00592950"/>
    <w:rsid w:val="00592DB9"/>
    <w:rsid w:val="00592EBE"/>
    <w:rsid w:val="00593137"/>
    <w:rsid w:val="00594294"/>
    <w:rsid w:val="00594F7D"/>
    <w:rsid w:val="00595BDB"/>
    <w:rsid w:val="00595FA9"/>
    <w:rsid w:val="00597815"/>
    <w:rsid w:val="005A06EF"/>
    <w:rsid w:val="005A09C5"/>
    <w:rsid w:val="005A0DBC"/>
    <w:rsid w:val="005A17AB"/>
    <w:rsid w:val="005A41B1"/>
    <w:rsid w:val="005B27E4"/>
    <w:rsid w:val="005B2E48"/>
    <w:rsid w:val="005B3156"/>
    <w:rsid w:val="005B38B4"/>
    <w:rsid w:val="005B5829"/>
    <w:rsid w:val="005B5959"/>
    <w:rsid w:val="005B6E6F"/>
    <w:rsid w:val="005B6EF4"/>
    <w:rsid w:val="005C0502"/>
    <w:rsid w:val="005C0814"/>
    <w:rsid w:val="005C0B74"/>
    <w:rsid w:val="005C11D3"/>
    <w:rsid w:val="005C1499"/>
    <w:rsid w:val="005C1E99"/>
    <w:rsid w:val="005C22A5"/>
    <w:rsid w:val="005C23FF"/>
    <w:rsid w:val="005C2B66"/>
    <w:rsid w:val="005C33F5"/>
    <w:rsid w:val="005C3D4E"/>
    <w:rsid w:val="005C5F3B"/>
    <w:rsid w:val="005D229C"/>
    <w:rsid w:val="005D23AD"/>
    <w:rsid w:val="005D24EC"/>
    <w:rsid w:val="005D2B12"/>
    <w:rsid w:val="005D33B6"/>
    <w:rsid w:val="005D4870"/>
    <w:rsid w:val="005D6A19"/>
    <w:rsid w:val="005D70AD"/>
    <w:rsid w:val="005D7309"/>
    <w:rsid w:val="005D7D6A"/>
    <w:rsid w:val="005E0065"/>
    <w:rsid w:val="005E2029"/>
    <w:rsid w:val="005E3355"/>
    <w:rsid w:val="005E7431"/>
    <w:rsid w:val="005F03D9"/>
    <w:rsid w:val="005F0C35"/>
    <w:rsid w:val="005F2266"/>
    <w:rsid w:val="005F28E3"/>
    <w:rsid w:val="005F2BB4"/>
    <w:rsid w:val="005F4C99"/>
    <w:rsid w:val="005F55C6"/>
    <w:rsid w:val="005F5B34"/>
    <w:rsid w:val="005F609D"/>
    <w:rsid w:val="005F611B"/>
    <w:rsid w:val="005F6DCE"/>
    <w:rsid w:val="00603604"/>
    <w:rsid w:val="00605631"/>
    <w:rsid w:val="006064DF"/>
    <w:rsid w:val="00606BD4"/>
    <w:rsid w:val="00607351"/>
    <w:rsid w:val="006073E7"/>
    <w:rsid w:val="00612A81"/>
    <w:rsid w:val="006130EC"/>
    <w:rsid w:val="00614A0A"/>
    <w:rsid w:val="0061605F"/>
    <w:rsid w:val="0061780E"/>
    <w:rsid w:val="006217C0"/>
    <w:rsid w:val="00622B37"/>
    <w:rsid w:val="00622E02"/>
    <w:rsid w:val="006232F8"/>
    <w:rsid w:val="0062601B"/>
    <w:rsid w:val="00626B41"/>
    <w:rsid w:val="006276BF"/>
    <w:rsid w:val="00630033"/>
    <w:rsid w:val="006311C1"/>
    <w:rsid w:val="006312A1"/>
    <w:rsid w:val="00632831"/>
    <w:rsid w:val="00632861"/>
    <w:rsid w:val="00634548"/>
    <w:rsid w:val="00634E53"/>
    <w:rsid w:val="006358D7"/>
    <w:rsid w:val="00636A9F"/>
    <w:rsid w:val="00640719"/>
    <w:rsid w:val="006410EE"/>
    <w:rsid w:val="00642A44"/>
    <w:rsid w:val="00644283"/>
    <w:rsid w:val="006458C6"/>
    <w:rsid w:val="006460B7"/>
    <w:rsid w:val="00646F44"/>
    <w:rsid w:val="00652E20"/>
    <w:rsid w:val="00652FE5"/>
    <w:rsid w:val="00653A3C"/>
    <w:rsid w:val="00657DD7"/>
    <w:rsid w:val="00660C68"/>
    <w:rsid w:val="006614E5"/>
    <w:rsid w:val="00661B9F"/>
    <w:rsid w:val="00661DEE"/>
    <w:rsid w:val="00662DA7"/>
    <w:rsid w:val="00662F2F"/>
    <w:rsid w:val="00665790"/>
    <w:rsid w:val="006663C3"/>
    <w:rsid w:val="00667DB7"/>
    <w:rsid w:val="00670D98"/>
    <w:rsid w:val="00671011"/>
    <w:rsid w:val="00672BE4"/>
    <w:rsid w:val="00673B57"/>
    <w:rsid w:val="00673D8C"/>
    <w:rsid w:val="0067423F"/>
    <w:rsid w:val="0067573D"/>
    <w:rsid w:val="00682015"/>
    <w:rsid w:val="00683154"/>
    <w:rsid w:val="00683689"/>
    <w:rsid w:val="00684E54"/>
    <w:rsid w:val="00685AD6"/>
    <w:rsid w:val="00685B2D"/>
    <w:rsid w:val="00686C48"/>
    <w:rsid w:val="00686F03"/>
    <w:rsid w:val="006903CA"/>
    <w:rsid w:val="006914D1"/>
    <w:rsid w:val="006919E2"/>
    <w:rsid w:val="0069252C"/>
    <w:rsid w:val="00692AD7"/>
    <w:rsid w:val="00692E23"/>
    <w:rsid w:val="00693541"/>
    <w:rsid w:val="00694E80"/>
    <w:rsid w:val="006951D6"/>
    <w:rsid w:val="00695494"/>
    <w:rsid w:val="00695F31"/>
    <w:rsid w:val="00696396"/>
    <w:rsid w:val="00696DDF"/>
    <w:rsid w:val="00697447"/>
    <w:rsid w:val="00697F60"/>
    <w:rsid w:val="006A0148"/>
    <w:rsid w:val="006A032C"/>
    <w:rsid w:val="006A03FD"/>
    <w:rsid w:val="006A2899"/>
    <w:rsid w:val="006A3088"/>
    <w:rsid w:val="006A5D68"/>
    <w:rsid w:val="006A7D05"/>
    <w:rsid w:val="006B04C2"/>
    <w:rsid w:val="006B1350"/>
    <w:rsid w:val="006B1826"/>
    <w:rsid w:val="006B2106"/>
    <w:rsid w:val="006B2CCA"/>
    <w:rsid w:val="006B3AC6"/>
    <w:rsid w:val="006B44D6"/>
    <w:rsid w:val="006B5048"/>
    <w:rsid w:val="006B529E"/>
    <w:rsid w:val="006C01E4"/>
    <w:rsid w:val="006C02C9"/>
    <w:rsid w:val="006C11B9"/>
    <w:rsid w:val="006C18D5"/>
    <w:rsid w:val="006C1E69"/>
    <w:rsid w:val="006C1F24"/>
    <w:rsid w:val="006C2457"/>
    <w:rsid w:val="006C4096"/>
    <w:rsid w:val="006C41F8"/>
    <w:rsid w:val="006C523E"/>
    <w:rsid w:val="006C59DF"/>
    <w:rsid w:val="006C638E"/>
    <w:rsid w:val="006D00AF"/>
    <w:rsid w:val="006D01F9"/>
    <w:rsid w:val="006D0787"/>
    <w:rsid w:val="006D095B"/>
    <w:rsid w:val="006D1D8F"/>
    <w:rsid w:val="006D2EB7"/>
    <w:rsid w:val="006D36F9"/>
    <w:rsid w:val="006D3D31"/>
    <w:rsid w:val="006D3FB7"/>
    <w:rsid w:val="006D43D3"/>
    <w:rsid w:val="006D482E"/>
    <w:rsid w:val="006D4E0B"/>
    <w:rsid w:val="006D71CA"/>
    <w:rsid w:val="006D7744"/>
    <w:rsid w:val="006D7A61"/>
    <w:rsid w:val="006E1546"/>
    <w:rsid w:val="006E1AA2"/>
    <w:rsid w:val="006E1C71"/>
    <w:rsid w:val="006E2A02"/>
    <w:rsid w:val="006E3FB4"/>
    <w:rsid w:val="006E4693"/>
    <w:rsid w:val="006E60F2"/>
    <w:rsid w:val="006E6A33"/>
    <w:rsid w:val="006F0CD2"/>
    <w:rsid w:val="006F32EA"/>
    <w:rsid w:val="006F49DF"/>
    <w:rsid w:val="006F6F06"/>
    <w:rsid w:val="006F7300"/>
    <w:rsid w:val="00701F3C"/>
    <w:rsid w:val="00702780"/>
    <w:rsid w:val="0070291F"/>
    <w:rsid w:val="00703585"/>
    <w:rsid w:val="00706244"/>
    <w:rsid w:val="007079CC"/>
    <w:rsid w:val="00710375"/>
    <w:rsid w:val="00710387"/>
    <w:rsid w:val="00710EFF"/>
    <w:rsid w:val="00711E4A"/>
    <w:rsid w:val="0071230B"/>
    <w:rsid w:val="00713164"/>
    <w:rsid w:val="007136CC"/>
    <w:rsid w:val="00714B13"/>
    <w:rsid w:val="00715997"/>
    <w:rsid w:val="00715D6B"/>
    <w:rsid w:val="00717050"/>
    <w:rsid w:val="00717F00"/>
    <w:rsid w:val="007211A8"/>
    <w:rsid w:val="00721265"/>
    <w:rsid w:val="007217CC"/>
    <w:rsid w:val="00722E23"/>
    <w:rsid w:val="00723E2F"/>
    <w:rsid w:val="0072420D"/>
    <w:rsid w:val="007244D3"/>
    <w:rsid w:val="00725F8C"/>
    <w:rsid w:val="00725FC2"/>
    <w:rsid w:val="007266FA"/>
    <w:rsid w:val="00726707"/>
    <w:rsid w:val="00727A10"/>
    <w:rsid w:val="00727C5F"/>
    <w:rsid w:val="007305D2"/>
    <w:rsid w:val="007306DB"/>
    <w:rsid w:val="00732548"/>
    <w:rsid w:val="007328D2"/>
    <w:rsid w:val="007331E2"/>
    <w:rsid w:val="00733D5F"/>
    <w:rsid w:val="007351E9"/>
    <w:rsid w:val="00735265"/>
    <w:rsid w:val="00737D6C"/>
    <w:rsid w:val="00740108"/>
    <w:rsid w:val="007403F6"/>
    <w:rsid w:val="00740E98"/>
    <w:rsid w:val="00740F7D"/>
    <w:rsid w:val="007412C3"/>
    <w:rsid w:val="007420ED"/>
    <w:rsid w:val="007426D3"/>
    <w:rsid w:val="0074290E"/>
    <w:rsid w:val="00743EF9"/>
    <w:rsid w:val="00744AC5"/>
    <w:rsid w:val="00744AE7"/>
    <w:rsid w:val="007457F4"/>
    <w:rsid w:val="00745F4B"/>
    <w:rsid w:val="00747D23"/>
    <w:rsid w:val="00747FC6"/>
    <w:rsid w:val="00752DBE"/>
    <w:rsid w:val="007535E7"/>
    <w:rsid w:val="00754A62"/>
    <w:rsid w:val="00754EE5"/>
    <w:rsid w:val="00755065"/>
    <w:rsid w:val="007552B6"/>
    <w:rsid w:val="00756CD3"/>
    <w:rsid w:val="007571A1"/>
    <w:rsid w:val="007572D8"/>
    <w:rsid w:val="0075735A"/>
    <w:rsid w:val="007617F4"/>
    <w:rsid w:val="00761850"/>
    <w:rsid w:val="007633AB"/>
    <w:rsid w:val="007662E6"/>
    <w:rsid w:val="0076673D"/>
    <w:rsid w:val="007668AC"/>
    <w:rsid w:val="00767ABB"/>
    <w:rsid w:val="00770B4B"/>
    <w:rsid w:val="00771F37"/>
    <w:rsid w:val="00773270"/>
    <w:rsid w:val="0077372F"/>
    <w:rsid w:val="00773AC9"/>
    <w:rsid w:val="007742E6"/>
    <w:rsid w:val="00776475"/>
    <w:rsid w:val="00781DDA"/>
    <w:rsid w:val="007823BC"/>
    <w:rsid w:val="0078514D"/>
    <w:rsid w:val="00786036"/>
    <w:rsid w:val="007904B3"/>
    <w:rsid w:val="00791360"/>
    <w:rsid w:val="00792A27"/>
    <w:rsid w:val="007932B0"/>
    <w:rsid w:val="00793636"/>
    <w:rsid w:val="00793EB3"/>
    <w:rsid w:val="0079471F"/>
    <w:rsid w:val="007947D6"/>
    <w:rsid w:val="00794ADF"/>
    <w:rsid w:val="00794C3F"/>
    <w:rsid w:val="00796DAA"/>
    <w:rsid w:val="00796FD9"/>
    <w:rsid w:val="00797D07"/>
    <w:rsid w:val="007A21E1"/>
    <w:rsid w:val="007A253E"/>
    <w:rsid w:val="007A26EC"/>
    <w:rsid w:val="007A2E6F"/>
    <w:rsid w:val="007A2F3D"/>
    <w:rsid w:val="007A340B"/>
    <w:rsid w:val="007A68C5"/>
    <w:rsid w:val="007A6FCA"/>
    <w:rsid w:val="007B068B"/>
    <w:rsid w:val="007B10FA"/>
    <w:rsid w:val="007B1F12"/>
    <w:rsid w:val="007B2EAB"/>
    <w:rsid w:val="007B3488"/>
    <w:rsid w:val="007C0D5E"/>
    <w:rsid w:val="007C0F86"/>
    <w:rsid w:val="007C22FB"/>
    <w:rsid w:val="007C3E7C"/>
    <w:rsid w:val="007C62D6"/>
    <w:rsid w:val="007C77A0"/>
    <w:rsid w:val="007D37E2"/>
    <w:rsid w:val="007D3D61"/>
    <w:rsid w:val="007D42C5"/>
    <w:rsid w:val="007D4BBF"/>
    <w:rsid w:val="007D4D59"/>
    <w:rsid w:val="007D5316"/>
    <w:rsid w:val="007D5337"/>
    <w:rsid w:val="007D574C"/>
    <w:rsid w:val="007E0988"/>
    <w:rsid w:val="007E0F32"/>
    <w:rsid w:val="007E4044"/>
    <w:rsid w:val="007E56D4"/>
    <w:rsid w:val="007E5E7A"/>
    <w:rsid w:val="007E6BA1"/>
    <w:rsid w:val="007E71FC"/>
    <w:rsid w:val="007F1DBD"/>
    <w:rsid w:val="007F2740"/>
    <w:rsid w:val="007F33FB"/>
    <w:rsid w:val="007F4B35"/>
    <w:rsid w:val="007F5FD7"/>
    <w:rsid w:val="007F7580"/>
    <w:rsid w:val="0080003D"/>
    <w:rsid w:val="0080072F"/>
    <w:rsid w:val="00801131"/>
    <w:rsid w:val="008021DC"/>
    <w:rsid w:val="008023D8"/>
    <w:rsid w:val="008040C0"/>
    <w:rsid w:val="008048FB"/>
    <w:rsid w:val="0080561F"/>
    <w:rsid w:val="00806D8F"/>
    <w:rsid w:val="00811B31"/>
    <w:rsid w:val="00814697"/>
    <w:rsid w:val="00814767"/>
    <w:rsid w:val="00814F27"/>
    <w:rsid w:val="008159E4"/>
    <w:rsid w:val="00815EC2"/>
    <w:rsid w:val="00820546"/>
    <w:rsid w:val="0082165D"/>
    <w:rsid w:val="00821D93"/>
    <w:rsid w:val="00822798"/>
    <w:rsid w:val="00822ED5"/>
    <w:rsid w:val="00824128"/>
    <w:rsid w:val="0082475F"/>
    <w:rsid w:val="0082606C"/>
    <w:rsid w:val="00826E82"/>
    <w:rsid w:val="00827772"/>
    <w:rsid w:val="008306AE"/>
    <w:rsid w:val="00831242"/>
    <w:rsid w:val="008312C7"/>
    <w:rsid w:val="00831AE3"/>
    <w:rsid w:val="008330E2"/>
    <w:rsid w:val="00833A33"/>
    <w:rsid w:val="00833E77"/>
    <w:rsid w:val="00834080"/>
    <w:rsid w:val="008342F4"/>
    <w:rsid w:val="00834EAD"/>
    <w:rsid w:val="00835D13"/>
    <w:rsid w:val="008360D2"/>
    <w:rsid w:val="00836A2E"/>
    <w:rsid w:val="00836B53"/>
    <w:rsid w:val="00836CA8"/>
    <w:rsid w:val="008378CE"/>
    <w:rsid w:val="00837E46"/>
    <w:rsid w:val="008415D2"/>
    <w:rsid w:val="00841A4A"/>
    <w:rsid w:val="00841C52"/>
    <w:rsid w:val="008423AD"/>
    <w:rsid w:val="00842D9A"/>
    <w:rsid w:val="00845120"/>
    <w:rsid w:val="008461C7"/>
    <w:rsid w:val="0084682D"/>
    <w:rsid w:val="00846D5E"/>
    <w:rsid w:val="00847091"/>
    <w:rsid w:val="008511F0"/>
    <w:rsid w:val="00851E40"/>
    <w:rsid w:val="00851FF2"/>
    <w:rsid w:val="00854261"/>
    <w:rsid w:val="00854523"/>
    <w:rsid w:val="00854623"/>
    <w:rsid w:val="0085565E"/>
    <w:rsid w:val="00857430"/>
    <w:rsid w:val="008609E4"/>
    <w:rsid w:val="00861286"/>
    <w:rsid w:val="00863C16"/>
    <w:rsid w:val="0086453C"/>
    <w:rsid w:val="00864F14"/>
    <w:rsid w:val="00866FE8"/>
    <w:rsid w:val="00870115"/>
    <w:rsid w:val="008701C3"/>
    <w:rsid w:val="00870F12"/>
    <w:rsid w:val="00872A31"/>
    <w:rsid w:val="00872AFE"/>
    <w:rsid w:val="00875377"/>
    <w:rsid w:val="008764F5"/>
    <w:rsid w:val="00876875"/>
    <w:rsid w:val="008777AD"/>
    <w:rsid w:val="00877A28"/>
    <w:rsid w:val="00883390"/>
    <w:rsid w:val="00884B5E"/>
    <w:rsid w:val="00885311"/>
    <w:rsid w:val="00885E2F"/>
    <w:rsid w:val="00886219"/>
    <w:rsid w:val="00886B89"/>
    <w:rsid w:val="00886F1A"/>
    <w:rsid w:val="008900A6"/>
    <w:rsid w:val="00893019"/>
    <w:rsid w:val="008947BA"/>
    <w:rsid w:val="008950CC"/>
    <w:rsid w:val="00895FFA"/>
    <w:rsid w:val="008962D4"/>
    <w:rsid w:val="00896DE0"/>
    <w:rsid w:val="0089712E"/>
    <w:rsid w:val="008A073D"/>
    <w:rsid w:val="008A2C07"/>
    <w:rsid w:val="008A33EB"/>
    <w:rsid w:val="008A4D9C"/>
    <w:rsid w:val="008A68E4"/>
    <w:rsid w:val="008A6E45"/>
    <w:rsid w:val="008B136B"/>
    <w:rsid w:val="008B149C"/>
    <w:rsid w:val="008B16EE"/>
    <w:rsid w:val="008B1B54"/>
    <w:rsid w:val="008B1BC4"/>
    <w:rsid w:val="008B2516"/>
    <w:rsid w:val="008B27A4"/>
    <w:rsid w:val="008B3AC4"/>
    <w:rsid w:val="008B3C27"/>
    <w:rsid w:val="008B448A"/>
    <w:rsid w:val="008B4522"/>
    <w:rsid w:val="008B58C7"/>
    <w:rsid w:val="008B6C71"/>
    <w:rsid w:val="008C0576"/>
    <w:rsid w:val="008C21C8"/>
    <w:rsid w:val="008C2C06"/>
    <w:rsid w:val="008C39D2"/>
    <w:rsid w:val="008C40DE"/>
    <w:rsid w:val="008C41DA"/>
    <w:rsid w:val="008C482C"/>
    <w:rsid w:val="008C5DE9"/>
    <w:rsid w:val="008D08FB"/>
    <w:rsid w:val="008D14AA"/>
    <w:rsid w:val="008D16E5"/>
    <w:rsid w:val="008D26A9"/>
    <w:rsid w:val="008D2C34"/>
    <w:rsid w:val="008D2DF8"/>
    <w:rsid w:val="008D4117"/>
    <w:rsid w:val="008D4C92"/>
    <w:rsid w:val="008D772E"/>
    <w:rsid w:val="008D7D22"/>
    <w:rsid w:val="008E1BE6"/>
    <w:rsid w:val="008E2342"/>
    <w:rsid w:val="008E2CD0"/>
    <w:rsid w:val="008E5813"/>
    <w:rsid w:val="008E5E32"/>
    <w:rsid w:val="008E5F44"/>
    <w:rsid w:val="008E6C94"/>
    <w:rsid w:val="008E7044"/>
    <w:rsid w:val="008E7063"/>
    <w:rsid w:val="008E7279"/>
    <w:rsid w:val="008E79AC"/>
    <w:rsid w:val="008F4612"/>
    <w:rsid w:val="008F5E90"/>
    <w:rsid w:val="008F7F86"/>
    <w:rsid w:val="0090127B"/>
    <w:rsid w:val="0090134D"/>
    <w:rsid w:val="00901A93"/>
    <w:rsid w:val="009031EC"/>
    <w:rsid w:val="0090397D"/>
    <w:rsid w:val="00904903"/>
    <w:rsid w:val="0090535B"/>
    <w:rsid w:val="00906913"/>
    <w:rsid w:val="0090788A"/>
    <w:rsid w:val="009114C9"/>
    <w:rsid w:val="009138B5"/>
    <w:rsid w:val="00913CD6"/>
    <w:rsid w:val="009145ED"/>
    <w:rsid w:val="00915170"/>
    <w:rsid w:val="00915417"/>
    <w:rsid w:val="00917DA2"/>
    <w:rsid w:val="00920E1B"/>
    <w:rsid w:val="00921E8B"/>
    <w:rsid w:val="009222B3"/>
    <w:rsid w:val="009231AB"/>
    <w:rsid w:val="00925E01"/>
    <w:rsid w:val="009263A4"/>
    <w:rsid w:val="00926F33"/>
    <w:rsid w:val="009274DB"/>
    <w:rsid w:val="00927D09"/>
    <w:rsid w:val="00930C7F"/>
    <w:rsid w:val="00933722"/>
    <w:rsid w:val="009343C5"/>
    <w:rsid w:val="0093482C"/>
    <w:rsid w:val="0093526B"/>
    <w:rsid w:val="009356AD"/>
    <w:rsid w:val="00936BAF"/>
    <w:rsid w:val="00940A18"/>
    <w:rsid w:val="009417C2"/>
    <w:rsid w:val="00941C3A"/>
    <w:rsid w:val="009435EF"/>
    <w:rsid w:val="009453FD"/>
    <w:rsid w:val="00945D55"/>
    <w:rsid w:val="00945FA4"/>
    <w:rsid w:val="00945FB8"/>
    <w:rsid w:val="009465D6"/>
    <w:rsid w:val="0094662D"/>
    <w:rsid w:val="00947A4C"/>
    <w:rsid w:val="009502AC"/>
    <w:rsid w:val="0095095C"/>
    <w:rsid w:val="009509FB"/>
    <w:rsid w:val="00950A92"/>
    <w:rsid w:val="00951AFF"/>
    <w:rsid w:val="00951EB1"/>
    <w:rsid w:val="00951F2A"/>
    <w:rsid w:val="00952090"/>
    <w:rsid w:val="00952BDD"/>
    <w:rsid w:val="00953455"/>
    <w:rsid w:val="00953B18"/>
    <w:rsid w:val="00954789"/>
    <w:rsid w:val="009600C9"/>
    <w:rsid w:val="00964772"/>
    <w:rsid w:val="00965007"/>
    <w:rsid w:val="009662C3"/>
    <w:rsid w:val="00966CAD"/>
    <w:rsid w:val="0097001A"/>
    <w:rsid w:val="0097084D"/>
    <w:rsid w:val="009718FC"/>
    <w:rsid w:val="00974989"/>
    <w:rsid w:val="0097685C"/>
    <w:rsid w:val="00976B66"/>
    <w:rsid w:val="00976E9E"/>
    <w:rsid w:val="009802AD"/>
    <w:rsid w:val="00981823"/>
    <w:rsid w:val="00981AE5"/>
    <w:rsid w:val="00982313"/>
    <w:rsid w:val="00983E61"/>
    <w:rsid w:val="009855EC"/>
    <w:rsid w:val="00990FB0"/>
    <w:rsid w:val="00991C3D"/>
    <w:rsid w:val="00993806"/>
    <w:rsid w:val="00993F28"/>
    <w:rsid w:val="00994CDD"/>
    <w:rsid w:val="00997435"/>
    <w:rsid w:val="009A1C89"/>
    <w:rsid w:val="009A2F0B"/>
    <w:rsid w:val="009A42A6"/>
    <w:rsid w:val="009A4D9D"/>
    <w:rsid w:val="009A5FCD"/>
    <w:rsid w:val="009A656A"/>
    <w:rsid w:val="009A73B8"/>
    <w:rsid w:val="009B0906"/>
    <w:rsid w:val="009B0931"/>
    <w:rsid w:val="009B2F87"/>
    <w:rsid w:val="009B338C"/>
    <w:rsid w:val="009B39DD"/>
    <w:rsid w:val="009B3AFA"/>
    <w:rsid w:val="009B5658"/>
    <w:rsid w:val="009B5A04"/>
    <w:rsid w:val="009B66F1"/>
    <w:rsid w:val="009B6E5B"/>
    <w:rsid w:val="009C0C1F"/>
    <w:rsid w:val="009C1359"/>
    <w:rsid w:val="009C20D4"/>
    <w:rsid w:val="009C2393"/>
    <w:rsid w:val="009C2910"/>
    <w:rsid w:val="009C2D33"/>
    <w:rsid w:val="009C7308"/>
    <w:rsid w:val="009C7A47"/>
    <w:rsid w:val="009C7BAD"/>
    <w:rsid w:val="009D0C1F"/>
    <w:rsid w:val="009D1C10"/>
    <w:rsid w:val="009D40C3"/>
    <w:rsid w:val="009D5CD5"/>
    <w:rsid w:val="009D6099"/>
    <w:rsid w:val="009D6693"/>
    <w:rsid w:val="009D6D21"/>
    <w:rsid w:val="009E0F26"/>
    <w:rsid w:val="009E22AD"/>
    <w:rsid w:val="009E4A8B"/>
    <w:rsid w:val="009E612B"/>
    <w:rsid w:val="009E6525"/>
    <w:rsid w:val="009E7251"/>
    <w:rsid w:val="009E7864"/>
    <w:rsid w:val="009E7985"/>
    <w:rsid w:val="009F075F"/>
    <w:rsid w:val="009F0BAC"/>
    <w:rsid w:val="009F602A"/>
    <w:rsid w:val="009F69A2"/>
    <w:rsid w:val="009F6EFA"/>
    <w:rsid w:val="009F7C34"/>
    <w:rsid w:val="00A000C9"/>
    <w:rsid w:val="00A01F79"/>
    <w:rsid w:val="00A034D1"/>
    <w:rsid w:val="00A07E7D"/>
    <w:rsid w:val="00A110C8"/>
    <w:rsid w:val="00A11881"/>
    <w:rsid w:val="00A12684"/>
    <w:rsid w:val="00A126A2"/>
    <w:rsid w:val="00A13421"/>
    <w:rsid w:val="00A144B1"/>
    <w:rsid w:val="00A15C1F"/>
    <w:rsid w:val="00A15D52"/>
    <w:rsid w:val="00A16922"/>
    <w:rsid w:val="00A170BA"/>
    <w:rsid w:val="00A17886"/>
    <w:rsid w:val="00A17BED"/>
    <w:rsid w:val="00A202BA"/>
    <w:rsid w:val="00A2201D"/>
    <w:rsid w:val="00A30165"/>
    <w:rsid w:val="00A304AA"/>
    <w:rsid w:val="00A310B9"/>
    <w:rsid w:val="00A318F1"/>
    <w:rsid w:val="00A3353E"/>
    <w:rsid w:val="00A33543"/>
    <w:rsid w:val="00A342F9"/>
    <w:rsid w:val="00A34541"/>
    <w:rsid w:val="00A35870"/>
    <w:rsid w:val="00A373D4"/>
    <w:rsid w:val="00A373EC"/>
    <w:rsid w:val="00A41C83"/>
    <w:rsid w:val="00A420E0"/>
    <w:rsid w:val="00A429AA"/>
    <w:rsid w:val="00A43508"/>
    <w:rsid w:val="00A43F20"/>
    <w:rsid w:val="00A451CC"/>
    <w:rsid w:val="00A515CC"/>
    <w:rsid w:val="00A52464"/>
    <w:rsid w:val="00A5320B"/>
    <w:rsid w:val="00A54345"/>
    <w:rsid w:val="00A54DCE"/>
    <w:rsid w:val="00A55174"/>
    <w:rsid w:val="00A55A2E"/>
    <w:rsid w:val="00A55AD1"/>
    <w:rsid w:val="00A55DBC"/>
    <w:rsid w:val="00A565DB"/>
    <w:rsid w:val="00A56E7B"/>
    <w:rsid w:val="00A60B34"/>
    <w:rsid w:val="00A61877"/>
    <w:rsid w:val="00A62357"/>
    <w:rsid w:val="00A6285E"/>
    <w:rsid w:val="00A6406D"/>
    <w:rsid w:val="00A646EF"/>
    <w:rsid w:val="00A6502E"/>
    <w:rsid w:val="00A65A24"/>
    <w:rsid w:val="00A6653A"/>
    <w:rsid w:val="00A69E57"/>
    <w:rsid w:val="00A71B12"/>
    <w:rsid w:val="00A74413"/>
    <w:rsid w:val="00A74C68"/>
    <w:rsid w:val="00A74C9C"/>
    <w:rsid w:val="00A810F3"/>
    <w:rsid w:val="00A8175E"/>
    <w:rsid w:val="00A81D49"/>
    <w:rsid w:val="00A8423E"/>
    <w:rsid w:val="00A86291"/>
    <w:rsid w:val="00A87761"/>
    <w:rsid w:val="00A90815"/>
    <w:rsid w:val="00A91059"/>
    <w:rsid w:val="00A91308"/>
    <w:rsid w:val="00A92621"/>
    <w:rsid w:val="00A92635"/>
    <w:rsid w:val="00A92800"/>
    <w:rsid w:val="00A94FBC"/>
    <w:rsid w:val="00A958C9"/>
    <w:rsid w:val="00AA05F4"/>
    <w:rsid w:val="00AA0D47"/>
    <w:rsid w:val="00AA3249"/>
    <w:rsid w:val="00AA52A8"/>
    <w:rsid w:val="00AA5B40"/>
    <w:rsid w:val="00AA615A"/>
    <w:rsid w:val="00AA6302"/>
    <w:rsid w:val="00AA68F5"/>
    <w:rsid w:val="00AA6934"/>
    <w:rsid w:val="00AB006B"/>
    <w:rsid w:val="00AB0DC5"/>
    <w:rsid w:val="00AB1396"/>
    <w:rsid w:val="00AB1D0E"/>
    <w:rsid w:val="00AB2143"/>
    <w:rsid w:val="00AB27B0"/>
    <w:rsid w:val="00AB2E64"/>
    <w:rsid w:val="00AB3A1F"/>
    <w:rsid w:val="00AB6CA6"/>
    <w:rsid w:val="00AB7434"/>
    <w:rsid w:val="00AB7A97"/>
    <w:rsid w:val="00AC0415"/>
    <w:rsid w:val="00AC0D1B"/>
    <w:rsid w:val="00AC1724"/>
    <w:rsid w:val="00AC192F"/>
    <w:rsid w:val="00AC1ED2"/>
    <w:rsid w:val="00AC565C"/>
    <w:rsid w:val="00AC59AC"/>
    <w:rsid w:val="00AC619A"/>
    <w:rsid w:val="00AC7CC6"/>
    <w:rsid w:val="00AD104F"/>
    <w:rsid w:val="00AD1855"/>
    <w:rsid w:val="00AD21E2"/>
    <w:rsid w:val="00AD2867"/>
    <w:rsid w:val="00AD35CB"/>
    <w:rsid w:val="00AD38FB"/>
    <w:rsid w:val="00AD404C"/>
    <w:rsid w:val="00AD45C9"/>
    <w:rsid w:val="00AD6011"/>
    <w:rsid w:val="00AD6676"/>
    <w:rsid w:val="00AE0749"/>
    <w:rsid w:val="00AE421B"/>
    <w:rsid w:val="00AF01A0"/>
    <w:rsid w:val="00AF02ED"/>
    <w:rsid w:val="00AF18A2"/>
    <w:rsid w:val="00AF30A8"/>
    <w:rsid w:val="00AF385B"/>
    <w:rsid w:val="00AF4F4A"/>
    <w:rsid w:val="00AF6682"/>
    <w:rsid w:val="00B01C27"/>
    <w:rsid w:val="00B01D71"/>
    <w:rsid w:val="00B0542B"/>
    <w:rsid w:val="00B05C12"/>
    <w:rsid w:val="00B05D0F"/>
    <w:rsid w:val="00B078B9"/>
    <w:rsid w:val="00B079E3"/>
    <w:rsid w:val="00B07FD2"/>
    <w:rsid w:val="00B118A6"/>
    <w:rsid w:val="00B11BF6"/>
    <w:rsid w:val="00B12022"/>
    <w:rsid w:val="00B12F25"/>
    <w:rsid w:val="00B13E35"/>
    <w:rsid w:val="00B16695"/>
    <w:rsid w:val="00B174F6"/>
    <w:rsid w:val="00B17ED7"/>
    <w:rsid w:val="00B2037B"/>
    <w:rsid w:val="00B2038B"/>
    <w:rsid w:val="00B2119B"/>
    <w:rsid w:val="00B2232F"/>
    <w:rsid w:val="00B23D6B"/>
    <w:rsid w:val="00B2499A"/>
    <w:rsid w:val="00B261F9"/>
    <w:rsid w:val="00B26DC8"/>
    <w:rsid w:val="00B27B8A"/>
    <w:rsid w:val="00B27C5E"/>
    <w:rsid w:val="00B27F70"/>
    <w:rsid w:val="00B31698"/>
    <w:rsid w:val="00B320AB"/>
    <w:rsid w:val="00B33317"/>
    <w:rsid w:val="00B33B1B"/>
    <w:rsid w:val="00B34174"/>
    <w:rsid w:val="00B3537F"/>
    <w:rsid w:val="00B35425"/>
    <w:rsid w:val="00B36726"/>
    <w:rsid w:val="00B40820"/>
    <w:rsid w:val="00B41AE0"/>
    <w:rsid w:val="00B424F8"/>
    <w:rsid w:val="00B427DC"/>
    <w:rsid w:val="00B43370"/>
    <w:rsid w:val="00B445DE"/>
    <w:rsid w:val="00B44614"/>
    <w:rsid w:val="00B4461D"/>
    <w:rsid w:val="00B44D57"/>
    <w:rsid w:val="00B46810"/>
    <w:rsid w:val="00B505C0"/>
    <w:rsid w:val="00B516DB"/>
    <w:rsid w:val="00B518B1"/>
    <w:rsid w:val="00B52D44"/>
    <w:rsid w:val="00B53049"/>
    <w:rsid w:val="00B537DA"/>
    <w:rsid w:val="00B54697"/>
    <w:rsid w:val="00B55336"/>
    <w:rsid w:val="00B55C1A"/>
    <w:rsid w:val="00B574DB"/>
    <w:rsid w:val="00B61C0B"/>
    <w:rsid w:val="00B62099"/>
    <w:rsid w:val="00B62B85"/>
    <w:rsid w:val="00B634FC"/>
    <w:rsid w:val="00B63ECB"/>
    <w:rsid w:val="00B701DD"/>
    <w:rsid w:val="00B7077E"/>
    <w:rsid w:val="00B70D25"/>
    <w:rsid w:val="00B710D8"/>
    <w:rsid w:val="00B712CC"/>
    <w:rsid w:val="00B72BFB"/>
    <w:rsid w:val="00B735D6"/>
    <w:rsid w:val="00B736BC"/>
    <w:rsid w:val="00B8216A"/>
    <w:rsid w:val="00B8282A"/>
    <w:rsid w:val="00B838E7"/>
    <w:rsid w:val="00B839D0"/>
    <w:rsid w:val="00B83A60"/>
    <w:rsid w:val="00B85883"/>
    <w:rsid w:val="00B86368"/>
    <w:rsid w:val="00B86D90"/>
    <w:rsid w:val="00B8727E"/>
    <w:rsid w:val="00B8748A"/>
    <w:rsid w:val="00B87CF7"/>
    <w:rsid w:val="00B90CFA"/>
    <w:rsid w:val="00B90DA2"/>
    <w:rsid w:val="00B92429"/>
    <w:rsid w:val="00B92BDC"/>
    <w:rsid w:val="00B92C01"/>
    <w:rsid w:val="00B95C47"/>
    <w:rsid w:val="00BA16C0"/>
    <w:rsid w:val="00BA2D18"/>
    <w:rsid w:val="00BA3AA6"/>
    <w:rsid w:val="00BA4648"/>
    <w:rsid w:val="00BA491E"/>
    <w:rsid w:val="00BA4D12"/>
    <w:rsid w:val="00BA5675"/>
    <w:rsid w:val="00BB07BA"/>
    <w:rsid w:val="00BB0EFA"/>
    <w:rsid w:val="00BB5626"/>
    <w:rsid w:val="00BC1145"/>
    <w:rsid w:val="00BC1735"/>
    <w:rsid w:val="00BC1A49"/>
    <w:rsid w:val="00BC3C37"/>
    <w:rsid w:val="00BC3DD1"/>
    <w:rsid w:val="00BC4412"/>
    <w:rsid w:val="00BC4B6F"/>
    <w:rsid w:val="00BC6E51"/>
    <w:rsid w:val="00BC7984"/>
    <w:rsid w:val="00BD09BC"/>
    <w:rsid w:val="00BD0D32"/>
    <w:rsid w:val="00BD17D1"/>
    <w:rsid w:val="00BD1F77"/>
    <w:rsid w:val="00BD26AF"/>
    <w:rsid w:val="00BD4995"/>
    <w:rsid w:val="00BD4CEF"/>
    <w:rsid w:val="00BD4EA2"/>
    <w:rsid w:val="00BD5821"/>
    <w:rsid w:val="00BD58BA"/>
    <w:rsid w:val="00BD600E"/>
    <w:rsid w:val="00BD6881"/>
    <w:rsid w:val="00BD6E58"/>
    <w:rsid w:val="00BD7278"/>
    <w:rsid w:val="00BD7BA7"/>
    <w:rsid w:val="00BE0353"/>
    <w:rsid w:val="00BE054A"/>
    <w:rsid w:val="00BE1142"/>
    <w:rsid w:val="00BE2FA3"/>
    <w:rsid w:val="00BE355F"/>
    <w:rsid w:val="00BE53EA"/>
    <w:rsid w:val="00BE774A"/>
    <w:rsid w:val="00BF138C"/>
    <w:rsid w:val="00BF1D3D"/>
    <w:rsid w:val="00BF2A77"/>
    <w:rsid w:val="00BF398A"/>
    <w:rsid w:val="00BF3BCB"/>
    <w:rsid w:val="00BF730F"/>
    <w:rsid w:val="00BF7F26"/>
    <w:rsid w:val="00C0031E"/>
    <w:rsid w:val="00C00DE1"/>
    <w:rsid w:val="00C011AF"/>
    <w:rsid w:val="00C0355A"/>
    <w:rsid w:val="00C05067"/>
    <w:rsid w:val="00C06DA9"/>
    <w:rsid w:val="00C07923"/>
    <w:rsid w:val="00C10CBF"/>
    <w:rsid w:val="00C11617"/>
    <w:rsid w:val="00C11927"/>
    <w:rsid w:val="00C129A1"/>
    <w:rsid w:val="00C129EC"/>
    <w:rsid w:val="00C13B39"/>
    <w:rsid w:val="00C151CE"/>
    <w:rsid w:val="00C15779"/>
    <w:rsid w:val="00C15C35"/>
    <w:rsid w:val="00C16291"/>
    <w:rsid w:val="00C16FDB"/>
    <w:rsid w:val="00C17018"/>
    <w:rsid w:val="00C17752"/>
    <w:rsid w:val="00C22064"/>
    <w:rsid w:val="00C2276E"/>
    <w:rsid w:val="00C2282E"/>
    <w:rsid w:val="00C2535E"/>
    <w:rsid w:val="00C2608C"/>
    <w:rsid w:val="00C26583"/>
    <w:rsid w:val="00C270D4"/>
    <w:rsid w:val="00C340A5"/>
    <w:rsid w:val="00C346E9"/>
    <w:rsid w:val="00C355E6"/>
    <w:rsid w:val="00C36324"/>
    <w:rsid w:val="00C37919"/>
    <w:rsid w:val="00C400E4"/>
    <w:rsid w:val="00C40ED7"/>
    <w:rsid w:val="00C418CA"/>
    <w:rsid w:val="00C45362"/>
    <w:rsid w:val="00C454EB"/>
    <w:rsid w:val="00C45690"/>
    <w:rsid w:val="00C46215"/>
    <w:rsid w:val="00C46D9B"/>
    <w:rsid w:val="00C471F7"/>
    <w:rsid w:val="00C4734F"/>
    <w:rsid w:val="00C47B52"/>
    <w:rsid w:val="00C50CD1"/>
    <w:rsid w:val="00C510BD"/>
    <w:rsid w:val="00C51BF8"/>
    <w:rsid w:val="00C522E3"/>
    <w:rsid w:val="00C5251B"/>
    <w:rsid w:val="00C540FD"/>
    <w:rsid w:val="00C55105"/>
    <w:rsid w:val="00C566AA"/>
    <w:rsid w:val="00C567D5"/>
    <w:rsid w:val="00C5684A"/>
    <w:rsid w:val="00C56AD9"/>
    <w:rsid w:val="00C604A7"/>
    <w:rsid w:val="00C60FA6"/>
    <w:rsid w:val="00C61204"/>
    <w:rsid w:val="00C614EC"/>
    <w:rsid w:val="00C6191D"/>
    <w:rsid w:val="00C61DF7"/>
    <w:rsid w:val="00C64656"/>
    <w:rsid w:val="00C66EB2"/>
    <w:rsid w:val="00C702B8"/>
    <w:rsid w:val="00C70393"/>
    <w:rsid w:val="00C703EC"/>
    <w:rsid w:val="00C71AB3"/>
    <w:rsid w:val="00C72F70"/>
    <w:rsid w:val="00C75758"/>
    <w:rsid w:val="00C76778"/>
    <w:rsid w:val="00C76819"/>
    <w:rsid w:val="00C76E86"/>
    <w:rsid w:val="00C77316"/>
    <w:rsid w:val="00C77594"/>
    <w:rsid w:val="00C7775A"/>
    <w:rsid w:val="00C8046D"/>
    <w:rsid w:val="00C8155B"/>
    <w:rsid w:val="00C83DA5"/>
    <w:rsid w:val="00C84E40"/>
    <w:rsid w:val="00C84E62"/>
    <w:rsid w:val="00C85BA5"/>
    <w:rsid w:val="00C85C6B"/>
    <w:rsid w:val="00C85D61"/>
    <w:rsid w:val="00C85EBA"/>
    <w:rsid w:val="00C87CEF"/>
    <w:rsid w:val="00C90791"/>
    <w:rsid w:val="00C913C5"/>
    <w:rsid w:val="00C9345D"/>
    <w:rsid w:val="00C948F8"/>
    <w:rsid w:val="00C94A65"/>
    <w:rsid w:val="00C962DF"/>
    <w:rsid w:val="00C96953"/>
    <w:rsid w:val="00C97B75"/>
    <w:rsid w:val="00CA00D7"/>
    <w:rsid w:val="00CA16C4"/>
    <w:rsid w:val="00CA1B14"/>
    <w:rsid w:val="00CA1D2E"/>
    <w:rsid w:val="00CA2434"/>
    <w:rsid w:val="00CA2937"/>
    <w:rsid w:val="00CA2C4C"/>
    <w:rsid w:val="00CA710E"/>
    <w:rsid w:val="00CA747B"/>
    <w:rsid w:val="00CA7A53"/>
    <w:rsid w:val="00CA7C0C"/>
    <w:rsid w:val="00CB1CBB"/>
    <w:rsid w:val="00CB24C8"/>
    <w:rsid w:val="00CB2AD0"/>
    <w:rsid w:val="00CB5702"/>
    <w:rsid w:val="00CB702B"/>
    <w:rsid w:val="00CB70B8"/>
    <w:rsid w:val="00CB70E9"/>
    <w:rsid w:val="00CB7664"/>
    <w:rsid w:val="00CC0DCB"/>
    <w:rsid w:val="00CC189A"/>
    <w:rsid w:val="00CC320E"/>
    <w:rsid w:val="00CC49C7"/>
    <w:rsid w:val="00CC5BF9"/>
    <w:rsid w:val="00CC6E60"/>
    <w:rsid w:val="00CD021F"/>
    <w:rsid w:val="00CD03E0"/>
    <w:rsid w:val="00CD25C8"/>
    <w:rsid w:val="00CD2FED"/>
    <w:rsid w:val="00CD393B"/>
    <w:rsid w:val="00CD5293"/>
    <w:rsid w:val="00CD677F"/>
    <w:rsid w:val="00CD78D6"/>
    <w:rsid w:val="00CD7B50"/>
    <w:rsid w:val="00CE0CA6"/>
    <w:rsid w:val="00CE1529"/>
    <w:rsid w:val="00CE172E"/>
    <w:rsid w:val="00CE1FDC"/>
    <w:rsid w:val="00CE420D"/>
    <w:rsid w:val="00CE4463"/>
    <w:rsid w:val="00CE7C92"/>
    <w:rsid w:val="00CE7EDF"/>
    <w:rsid w:val="00CF1A9F"/>
    <w:rsid w:val="00CF27C0"/>
    <w:rsid w:val="00CF32BE"/>
    <w:rsid w:val="00CF38B7"/>
    <w:rsid w:val="00CF414C"/>
    <w:rsid w:val="00CF4B43"/>
    <w:rsid w:val="00CF6B3D"/>
    <w:rsid w:val="00CF771C"/>
    <w:rsid w:val="00CF7FB7"/>
    <w:rsid w:val="00D00853"/>
    <w:rsid w:val="00D01234"/>
    <w:rsid w:val="00D03C23"/>
    <w:rsid w:val="00D04B99"/>
    <w:rsid w:val="00D05A6D"/>
    <w:rsid w:val="00D05B1F"/>
    <w:rsid w:val="00D060CF"/>
    <w:rsid w:val="00D07E23"/>
    <w:rsid w:val="00D10823"/>
    <w:rsid w:val="00D10956"/>
    <w:rsid w:val="00D12BF3"/>
    <w:rsid w:val="00D14EF7"/>
    <w:rsid w:val="00D20D71"/>
    <w:rsid w:val="00D21E2C"/>
    <w:rsid w:val="00D22218"/>
    <w:rsid w:val="00D22B17"/>
    <w:rsid w:val="00D239A3"/>
    <w:rsid w:val="00D25BC9"/>
    <w:rsid w:val="00D25C8E"/>
    <w:rsid w:val="00D278B1"/>
    <w:rsid w:val="00D27C46"/>
    <w:rsid w:val="00D3089A"/>
    <w:rsid w:val="00D317DA"/>
    <w:rsid w:val="00D33B46"/>
    <w:rsid w:val="00D36A5C"/>
    <w:rsid w:val="00D36F55"/>
    <w:rsid w:val="00D402AF"/>
    <w:rsid w:val="00D4224E"/>
    <w:rsid w:val="00D453C9"/>
    <w:rsid w:val="00D46234"/>
    <w:rsid w:val="00D47013"/>
    <w:rsid w:val="00D4701A"/>
    <w:rsid w:val="00D47E6D"/>
    <w:rsid w:val="00D509C9"/>
    <w:rsid w:val="00D555AB"/>
    <w:rsid w:val="00D558D3"/>
    <w:rsid w:val="00D55B6D"/>
    <w:rsid w:val="00D56708"/>
    <w:rsid w:val="00D60380"/>
    <w:rsid w:val="00D6077C"/>
    <w:rsid w:val="00D60DB6"/>
    <w:rsid w:val="00D60DE4"/>
    <w:rsid w:val="00D622FC"/>
    <w:rsid w:val="00D626A0"/>
    <w:rsid w:val="00D70BED"/>
    <w:rsid w:val="00D70E4F"/>
    <w:rsid w:val="00D70F83"/>
    <w:rsid w:val="00D71529"/>
    <w:rsid w:val="00D737CD"/>
    <w:rsid w:val="00D741FC"/>
    <w:rsid w:val="00D76809"/>
    <w:rsid w:val="00D76966"/>
    <w:rsid w:val="00D76AD2"/>
    <w:rsid w:val="00D779E8"/>
    <w:rsid w:val="00D77C37"/>
    <w:rsid w:val="00D81306"/>
    <w:rsid w:val="00D81321"/>
    <w:rsid w:val="00D8136F"/>
    <w:rsid w:val="00D8178E"/>
    <w:rsid w:val="00D82778"/>
    <w:rsid w:val="00D82847"/>
    <w:rsid w:val="00D83BE0"/>
    <w:rsid w:val="00D84782"/>
    <w:rsid w:val="00D84F12"/>
    <w:rsid w:val="00D86247"/>
    <w:rsid w:val="00D867C3"/>
    <w:rsid w:val="00D87703"/>
    <w:rsid w:val="00D87B0E"/>
    <w:rsid w:val="00D87F85"/>
    <w:rsid w:val="00D90A0D"/>
    <w:rsid w:val="00D92781"/>
    <w:rsid w:val="00D92E19"/>
    <w:rsid w:val="00D93325"/>
    <w:rsid w:val="00D93E7B"/>
    <w:rsid w:val="00D945FE"/>
    <w:rsid w:val="00D94BF3"/>
    <w:rsid w:val="00D950C0"/>
    <w:rsid w:val="00D95612"/>
    <w:rsid w:val="00D95F9B"/>
    <w:rsid w:val="00D961C0"/>
    <w:rsid w:val="00D963A9"/>
    <w:rsid w:val="00D97C60"/>
    <w:rsid w:val="00DA1B1C"/>
    <w:rsid w:val="00DA4F82"/>
    <w:rsid w:val="00DA5145"/>
    <w:rsid w:val="00DA5324"/>
    <w:rsid w:val="00DA6135"/>
    <w:rsid w:val="00DB0104"/>
    <w:rsid w:val="00DB218A"/>
    <w:rsid w:val="00DB469D"/>
    <w:rsid w:val="00DC13EA"/>
    <w:rsid w:val="00DC2AB0"/>
    <w:rsid w:val="00DC2CC6"/>
    <w:rsid w:val="00DC374E"/>
    <w:rsid w:val="00DC3C8C"/>
    <w:rsid w:val="00DC466D"/>
    <w:rsid w:val="00DC4999"/>
    <w:rsid w:val="00DC499D"/>
    <w:rsid w:val="00DC7011"/>
    <w:rsid w:val="00DD2195"/>
    <w:rsid w:val="00DD501F"/>
    <w:rsid w:val="00DD5328"/>
    <w:rsid w:val="00DD659E"/>
    <w:rsid w:val="00DD664E"/>
    <w:rsid w:val="00DD76B9"/>
    <w:rsid w:val="00DE252D"/>
    <w:rsid w:val="00DE3B61"/>
    <w:rsid w:val="00DE4F17"/>
    <w:rsid w:val="00DE580A"/>
    <w:rsid w:val="00DE636E"/>
    <w:rsid w:val="00DE6618"/>
    <w:rsid w:val="00DE6A72"/>
    <w:rsid w:val="00DE6E23"/>
    <w:rsid w:val="00DE7579"/>
    <w:rsid w:val="00DE76DD"/>
    <w:rsid w:val="00DF0B21"/>
    <w:rsid w:val="00DF4306"/>
    <w:rsid w:val="00DF5AE7"/>
    <w:rsid w:val="00E000B2"/>
    <w:rsid w:val="00E011C2"/>
    <w:rsid w:val="00E0267C"/>
    <w:rsid w:val="00E06EEB"/>
    <w:rsid w:val="00E07415"/>
    <w:rsid w:val="00E07540"/>
    <w:rsid w:val="00E076D3"/>
    <w:rsid w:val="00E110DB"/>
    <w:rsid w:val="00E11C9A"/>
    <w:rsid w:val="00E1202D"/>
    <w:rsid w:val="00E12BE1"/>
    <w:rsid w:val="00E13BF8"/>
    <w:rsid w:val="00E14B97"/>
    <w:rsid w:val="00E16811"/>
    <w:rsid w:val="00E17A94"/>
    <w:rsid w:val="00E200B4"/>
    <w:rsid w:val="00E22636"/>
    <w:rsid w:val="00E2446B"/>
    <w:rsid w:val="00E24DFE"/>
    <w:rsid w:val="00E26073"/>
    <w:rsid w:val="00E2627A"/>
    <w:rsid w:val="00E321D6"/>
    <w:rsid w:val="00E33061"/>
    <w:rsid w:val="00E34ABE"/>
    <w:rsid w:val="00E36A83"/>
    <w:rsid w:val="00E37887"/>
    <w:rsid w:val="00E4041B"/>
    <w:rsid w:val="00E40D8F"/>
    <w:rsid w:val="00E43BEE"/>
    <w:rsid w:val="00E44F7B"/>
    <w:rsid w:val="00E46300"/>
    <w:rsid w:val="00E468A6"/>
    <w:rsid w:val="00E51724"/>
    <w:rsid w:val="00E51E3E"/>
    <w:rsid w:val="00E52455"/>
    <w:rsid w:val="00E527EC"/>
    <w:rsid w:val="00E53A0A"/>
    <w:rsid w:val="00E53E2F"/>
    <w:rsid w:val="00E54182"/>
    <w:rsid w:val="00E54471"/>
    <w:rsid w:val="00E5482A"/>
    <w:rsid w:val="00E561C2"/>
    <w:rsid w:val="00E57A28"/>
    <w:rsid w:val="00E57F61"/>
    <w:rsid w:val="00E60F17"/>
    <w:rsid w:val="00E61264"/>
    <w:rsid w:val="00E626CA"/>
    <w:rsid w:val="00E62E9A"/>
    <w:rsid w:val="00E66833"/>
    <w:rsid w:val="00E67A7E"/>
    <w:rsid w:val="00E70492"/>
    <w:rsid w:val="00E70AD6"/>
    <w:rsid w:val="00E71572"/>
    <w:rsid w:val="00E71A30"/>
    <w:rsid w:val="00E72861"/>
    <w:rsid w:val="00E728BC"/>
    <w:rsid w:val="00E73879"/>
    <w:rsid w:val="00E73F7E"/>
    <w:rsid w:val="00E73FE4"/>
    <w:rsid w:val="00E756F9"/>
    <w:rsid w:val="00E76492"/>
    <w:rsid w:val="00E76A7F"/>
    <w:rsid w:val="00E77DBD"/>
    <w:rsid w:val="00E77EAC"/>
    <w:rsid w:val="00E81743"/>
    <w:rsid w:val="00E82930"/>
    <w:rsid w:val="00E82B7F"/>
    <w:rsid w:val="00E8436E"/>
    <w:rsid w:val="00E84481"/>
    <w:rsid w:val="00E85690"/>
    <w:rsid w:val="00E864E2"/>
    <w:rsid w:val="00E875CD"/>
    <w:rsid w:val="00E878D8"/>
    <w:rsid w:val="00E87CC2"/>
    <w:rsid w:val="00E917E5"/>
    <w:rsid w:val="00E92856"/>
    <w:rsid w:val="00E92D47"/>
    <w:rsid w:val="00E92DD4"/>
    <w:rsid w:val="00E938EB"/>
    <w:rsid w:val="00E94CA4"/>
    <w:rsid w:val="00E9557D"/>
    <w:rsid w:val="00E957E7"/>
    <w:rsid w:val="00E97181"/>
    <w:rsid w:val="00EA04A1"/>
    <w:rsid w:val="00EA0D7D"/>
    <w:rsid w:val="00EA145A"/>
    <w:rsid w:val="00EA4885"/>
    <w:rsid w:val="00EA582D"/>
    <w:rsid w:val="00EA7325"/>
    <w:rsid w:val="00EA7769"/>
    <w:rsid w:val="00EB11FE"/>
    <w:rsid w:val="00EB179C"/>
    <w:rsid w:val="00EB1D9D"/>
    <w:rsid w:val="00EB25A7"/>
    <w:rsid w:val="00EB25EC"/>
    <w:rsid w:val="00EB272C"/>
    <w:rsid w:val="00EB3C2A"/>
    <w:rsid w:val="00EB4A60"/>
    <w:rsid w:val="00EB4A87"/>
    <w:rsid w:val="00EB4DA9"/>
    <w:rsid w:val="00EB5168"/>
    <w:rsid w:val="00EB5825"/>
    <w:rsid w:val="00EB59AB"/>
    <w:rsid w:val="00EC1035"/>
    <w:rsid w:val="00EC3B6D"/>
    <w:rsid w:val="00EC520D"/>
    <w:rsid w:val="00EC7100"/>
    <w:rsid w:val="00EC73C2"/>
    <w:rsid w:val="00ED1C05"/>
    <w:rsid w:val="00ED1DAA"/>
    <w:rsid w:val="00ED3B98"/>
    <w:rsid w:val="00ED4713"/>
    <w:rsid w:val="00ED477F"/>
    <w:rsid w:val="00ED4F66"/>
    <w:rsid w:val="00ED57D6"/>
    <w:rsid w:val="00ED590B"/>
    <w:rsid w:val="00ED5B78"/>
    <w:rsid w:val="00ED6DF0"/>
    <w:rsid w:val="00ED6E57"/>
    <w:rsid w:val="00ED7A6A"/>
    <w:rsid w:val="00ED7FFD"/>
    <w:rsid w:val="00EE000C"/>
    <w:rsid w:val="00EE3267"/>
    <w:rsid w:val="00EE35D3"/>
    <w:rsid w:val="00EE3709"/>
    <w:rsid w:val="00EE50A4"/>
    <w:rsid w:val="00EE58E7"/>
    <w:rsid w:val="00EE5FCA"/>
    <w:rsid w:val="00EF2FF3"/>
    <w:rsid w:val="00EF397D"/>
    <w:rsid w:val="00EF42CB"/>
    <w:rsid w:val="00EF57C2"/>
    <w:rsid w:val="00EF5C58"/>
    <w:rsid w:val="00EF5EDD"/>
    <w:rsid w:val="00EF73A6"/>
    <w:rsid w:val="00EF79E9"/>
    <w:rsid w:val="00EF7CEE"/>
    <w:rsid w:val="00F017EB"/>
    <w:rsid w:val="00F01947"/>
    <w:rsid w:val="00F023DA"/>
    <w:rsid w:val="00F02843"/>
    <w:rsid w:val="00F0346F"/>
    <w:rsid w:val="00F049F2"/>
    <w:rsid w:val="00F04B6F"/>
    <w:rsid w:val="00F07972"/>
    <w:rsid w:val="00F14233"/>
    <w:rsid w:val="00F14C3E"/>
    <w:rsid w:val="00F15E77"/>
    <w:rsid w:val="00F1776B"/>
    <w:rsid w:val="00F206DC"/>
    <w:rsid w:val="00F2095F"/>
    <w:rsid w:val="00F21730"/>
    <w:rsid w:val="00F2174A"/>
    <w:rsid w:val="00F225B5"/>
    <w:rsid w:val="00F23273"/>
    <w:rsid w:val="00F23CCC"/>
    <w:rsid w:val="00F254AE"/>
    <w:rsid w:val="00F25751"/>
    <w:rsid w:val="00F26CEE"/>
    <w:rsid w:val="00F2702C"/>
    <w:rsid w:val="00F30233"/>
    <w:rsid w:val="00F30D2C"/>
    <w:rsid w:val="00F313A5"/>
    <w:rsid w:val="00F31856"/>
    <w:rsid w:val="00F32242"/>
    <w:rsid w:val="00F33C5C"/>
    <w:rsid w:val="00F34042"/>
    <w:rsid w:val="00F34EBA"/>
    <w:rsid w:val="00F36276"/>
    <w:rsid w:val="00F40431"/>
    <w:rsid w:val="00F40E65"/>
    <w:rsid w:val="00F410BD"/>
    <w:rsid w:val="00F41EC6"/>
    <w:rsid w:val="00F42021"/>
    <w:rsid w:val="00F42594"/>
    <w:rsid w:val="00F43395"/>
    <w:rsid w:val="00F43849"/>
    <w:rsid w:val="00F43FF0"/>
    <w:rsid w:val="00F4693D"/>
    <w:rsid w:val="00F504BE"/>
    <w:rsid w:val="00F515C4"/>
    <w:rsid w:val="00F535A5"/>
    <w:rsid w:val="00F545C3"/>
    <w:rsid w:val="00F552B3"/>
    <w:rsid w:val="00F562AE"/>
    <w:rsid w:val="00F56CF1"/>
    <w:rsid w:val="00F57A12"/>
    <w:rsid w:val="00F57A8F"/>
    <w:rsid w:val="00F60941"/>
    <w:rsid w:val="00F6412A"/>
    <w:rsid w:val="00F64F0E"/>
    <w:rsid w:val="00F64FEC"/>
    <w:rsid w:val="00F65089"/>
    <w:rsid w:val="00F65187"/>
    <w:rsid w:val="00F65230"/>
    <w:rsid w:val="00F65517"/>
    <w:rsid w:val="00F65B69"/>
    <w:rsid w:val="00F669C3"/>
    <w:rsid w:val="00F66EBB"/>
    <w:rsid w:val="00F67FD7"/>
    <w:rsid w:val="00F704DB"/>
    <w:rsid w:val="00F707D4"/>
    <w:rsid w:val="00F71626"/>
    <w:rsid w:val="00F72158"/>
    <w:rsid w:val="00F72BA4"/>
    <w:rsid w:val="00F72D23"/>
    <w:rsid w:val="00F7385D"/>
    <w:rsid w:val="00F747BF"/>
    <w:rsid w:val="00F74FC9"/>
    <w:rsid w:val="00F75B6A"/>
    <w:rsid w:val="00F768CB"/>
    <w:rsid w:val="00F76A4F"/>
    <w:rsid w:val="00F76F59"/>
    <w:rsid w:val="00F77D4B"/>
    <w:rsid w:val="00F8035F"/>
    <w:rsid w:val="00F8046F"/>
    <w:rsid w:val="00F814D8"/>
    <w:rsid w:val="00F82083"/>
    <w:rsid w:val="00F82BC0"/>
    <w:rsid w:val="00F84199"/>
    <w:rsid w:val="00F84E4F"/>
    <w:rsid w:val="00F84FEA"/>
    <w:rsid w:val="00F850B7"/>
    <w:rsid w:val="00F85628"/>
    <w:rsid w:val="00F865B9"/>
    <w:rsid w:val="00F87288"/>
    <w:rsid w:val="00F904B7"/>
    <w:rsid w:val="00F911D7"/>
    <w:rsid w:val="00F91302"/>
    <w:rsid w:val="00F93214"/>
    <w:rsid w:val="00F93679"/>
    <w:rsid w:val="00F93C50"/>
    <w:rsid w:val="00F950F5"/>
    <w:rsid w:val="00F95208"/>
    <w:rsid w:val="00F9582D"/>
    <w:rsid w:val="00F9643E"/>
    <w:rsid w:val="00F9722D"/>
    <w:rsid w:val="00FA0724"/>
    <w:rsid w:val="00FA14E6"/>
    <w:rsid w:val="00FA1DE1"/>
    <w:rsid w:val="00FA2097"/>
    <w:rsid w:val="00FA2D2E"/>
    <w:rsid w:val="00FA367E"/>
    <w:rsid w:val="00FA368E"/>
    <w:rsid w:val="00FA4F79"/>
    <w:rsid w:val="00FA5A40"/>
    <w:rsid w:val="00FA62C3"/>
    <w:rsid w:val="00FA673D"/>
    <w:rsid w:val="00FA6CF1"/>
    <w:rsid w:val="00FB0EC4"/>
    <w:rsid w:val="00FB0FE2"/>
    <w:rsid w:val="00FB262D"/>
    <w:rsid w:val="00FB30B8"/>
    <w:rsid w:val="00FB374E"/>
    <w:rsid w:val="00FB45AE"/>
    <w:rsid w:val="00FB6921"/>
    <w:rsid w:val="00FB712A"/>
    <w:rsid w:val="00FB7F90"/>
    <w:rsid w:val="00FC12A8"/>
    <w:rsid w:val="00FC15C3"/>
    <w:rsid w:val="00FC25CA"/>
    <w:rsid w:val="00FC5573"/>
    <w:rsid w:val="00FC57B6"/>
    <w:rsid w:val="00FC5E30"/>
    <w:rsid w:val="00FC6227"/>
    <w:rsid w:val="00FC6BA5"/>
    <w:rsid w:val="00FC6FA5"/>
    <w:rsid w:val="00FC7632"/>
    <w:rsid w:val="00FD03C9"/>
    <w:rsid w:val="00FD0F41"/>
    <w:rsid w:val="00FD126D"/>
    <w:rsid w:val="00FD1E05"/>
    <w:rsid w:val="00FD27B1"/>
    <w:rsid w:val="00FD38FC"/>
    <w:rsid w:val="00FD4ACB"/>
    <w:rsid w:val="00FD4D99"/>
    <w:rsid w:val="00FD76D0"/>
    <w:rsid w:val="00FD7ECB"/>
    <w:rsid w:val="00FE0E33"/>
    <w:rsid w:val="00FE19DE"/>
    <w:rsid w:val="00FE2BA5"/>
    <w:rsid w:val="00FE4177"/>
    <w:rsid w:val="00FE673D"/>
    <w:rsid w:val="00FE77B7"/>
    <w:rsid w:val="00FF1BEC"/>
    <w:rsid w:val="00FF1CD5"/>
    <w:rsid w:val="00FF3CE0"/>
    <w:rsid w:val="00FF600A"/>
    <w:rsid w:val="00FF60AA"/>
    <w:rsid w:val="00FF70D5"/>
    <w:rsid w:val="01636761"/>
    <w:rsid w:val="01DA7735"/>
    <w:rsid w:val="024CC6B5"/>
    <w:rsid w:val="03BBFB28"/>
    <w:rsid w:val="03C3932D"/>
    <w:rsid w:val="0543C89A"/>
    <w:rsid w:val="064D290D"/>
    <w:rsid w:val="068DBDD2"/>
    <w:rsid w:val="0A12983E"/>
    <w:rsid w:val="0A9F25F0"/>
    <w:rsid w:val="0AAF73E6"/>
    <w:rsid w:val="0C6FF5B4"/>
    <w:rsid w:val="0C7E72DF"/>
    <w:rsid w:val="0C878F71"/>
    <w:rsid w:val="0CD0643F"/>
    <w:rsid w:val="0DB404B4"/>
    <w:rsid w:val="0E9ABEA0"/>
    <w:rsid w:val="0F6CC328"/>
    <w:rsid w:val="0FAA782C"/>
    <w:rsid w:val="1067E684"/>
    <w:rsid w:val="10BD99E4"/>
    <w:rsid w:val="11B6C3E9"/>
    <w:rsid w:val="14B93946"/>
    <w:rsid w:val="1522020C"/>
    <w:rsid w:val="15609698"/>
    <w:rsid w:val="1637FBB6"/>
    <w:rsid w:val="1647BC1F"/>
    <w:rsid w:val="1647E205"/>
    <w:rsid w:val="1650C123"/>
    <w:rsid w:val="187DC5A1"/>
    <w:rsid w:val="18B1F71E"/>
    <w:rsid w:val="1946D235"/>
    <w:rsid w:val="19E56D71"/>
    <w:rsid w:val="1AC9ACCB"/>
    <w:rsid w:val="1AE498AE"/>
    <w:rsid w:val="1AF75C30"/>
    <w:rsid w:val="1BBAC93A"/>
    <w:rsid w:val="1E616E3D"/>
    <w:rsid w:val="1EE0454A"/>
    <w:rsid w:val="1F140487"/>
    <w:rsid w:val="206AF108"/>
    <w:rsid w:val="23BFD1EC"/>
    <w:rsid w:val="23DFB311"/>
    <w:rsid w:val="24F202A4"/>
    <w:rsid w:val="27FBF5E7"/>
    <w:rsid w:val="27FEF832"/>
    <w:rsid w:val="2994E021"/>
    <w:rsid w:val="29EFD402"/>
    <w:rsid w:val="2A096D7B"/>
    <w:rsid w:val="2A29D15F"/>
    <w:rsid w:val="2B712C7D"/>
    <w:rsid w:val="2C25B919"/>
    <w:rsid w:val="2D6784CD"/>
    <w:rsid w:val="2E834209"/>
    <w:rsid w:val="2EAC4D96"/>
    <w:rsid w:val="30048323"/>
    <w:rsid w:val="31F21194"/>
    <w:rsid w:val="32B932CC"/>
    <w:rsid w:val="33740CB5"/>
    <w:rsid w:val="33DC3F08"/>
    <w:rsid w:val="35FFDEA7"/>
    <w:rsid w:val="36C9FFA1"/>
    <w:rsid w:val="36D02DC0"/>
    <w:rsid w:val="379961FB"/>
    <w:rsid w:val="39222206"/>
    <w:rsid w:val="39CF142A"/>
    <w:rsid w:val="39D0A77C"/>
    <w:rsid w:val="3A3C3477"/>
    <w:rsid w:val="3B4F49B4"/>
    <w:rsid w:val="3B70D4A3"/>
    <w:rsid w:val="3BBDE6CD"/>
    <w:rsid w:val="3C67B659"/>
    <w:rsid w:val="3DEBDBC8"/>
    <w:rsid w:val="3ED1B4E2"/>
    <w:rsid w:val="4063A714"/>
    <w:rsid w:val="40AD821A"/>
    <w:rsid w:val="40EAB79C"/>
    <w:rsid w:val="41292CD7"/>
    <w:rsid w:val="413C6FBA"/>
    <w:rsid w:val="414339D1"/>
    <w:rsid w:val="41F98F4F"/>
    <w:rsid w:val="425399F4"/>
    <w:rsid w:val="438DD2C4"/>
    <w:rsid w:val="43D0A939"/>
    <w:rsid w:val="4420FB65"/>
    <w:rsid w:val="442C85A3"/>
    <w:rsid w:val="44BCB783"/>
    <w:rsid w:val="45105616"/>
    <w:rsid w:val="48DA8DDA"/>
    <w:rsid w:val="4A793D6A"/>
    <w:rsid w:val="4AD5E1C1"/>
    <w:rsid w:val="4B1E1F32"/>
    <w:rsid w:val="4B91FA60"/>
    <w:rsid w:val="4C8EF518"/>
    <w:rsid w:val="4F35EE13"/>
    <w:rsid w:val="4F52A8B8"/>
    <w:rsid w:val="4F6F43FD"/>
    <w:rsid w:val="51167650"/>
    <w:rsid w:val="528798F6"/>
    <w:rsid w:val="528A00FB"/>
    <w:rsid w:val="52FA0F14"/>
    <w:rsid w:val="546E133E"/>
    <w:rsid w:val="54CA6787"/>
    <w:rsid w:val="55271CE7"/>
    <w:rsid w:val="55F89300"/>
    <w:rsid w:val="58C0BFF5"/>
    <w:rsid w:val="592A8882"/>
    <w:rsid w:val="59CC7D76"/>
    <w:rsid w:val="59CCB823"/>
    <w:rsid w:val="5AC5EBC3"/>
    <w:rsid w:val="5DF02A53"/>
    <w:rsid w:val="5E01D214"/>
    <w:rsid w:val="5E984597"/>
    <w:rsid w:val="60854D5C"/>
    <w:rsid w:val="61DA57A8"/>
    <w:rsid w:val="61E966BD"/>
    <w:rsid w:val="631F762E"/>
    <w:rsid w:val="640EEF50"/>
    <w:rsid w:val="64420B64"/>
    <w:rsid w:val="647C4BF2"/>
    <w:rsid w:val="653F86BB"/>
    <w:rsid w:val="66E40734"/>
    <w:rsid w:val="67C493C9"/>
    <w:rsid w:val="6801FD45"/>
    <w:rsid w:val="69A2793F"/>
    <w:rsid w:val="69B50102"/>
    <w:rsid w:val="6B9B0CAC"/>
    <w:rsid w:val="6E3103AE"/>
    <w:rsid w:val="6E87154F"/>
    <w:rsid w:val="6FBA5113"/>
    <w:rsid w:val="707356B1"/>
    <w:rsid w:val="70DEB534"/>
    <w:rsid w:val="713F3E20"/>
    <w:rsid w:val="727A7DE0"/>
    <w:rsid w:val="76456B2B"/>
    <w:rsid w:val="77CFC2A4"/>
    <w:rsid w:val="78557ADF"/>
    <w:rsid w:val="78BF3C46"/>
    <w:rsid w:val="7A31873F"/>
    <w:rsid w:val="7AF258FD"/>
    <w:rsid w:val="7DAC149C"/>
    <w:rsid w:val="7E0B8C5F"/>
    <w:rsid w:val="7F1D8627"/>
    <w:rsid w:val="7F9C0A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DFB89"/>
  <w15:chartTrackingRefBased/>
  <w15:docId w15:val="{BD23E01A-EFCC-47DB-AFE1-BA0215C7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6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6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C6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C6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6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6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C6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C6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A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A9F"/>
    <w:rPr>
      <w:rFonts w:eastAsiaTheme="majorEastAsia" w:cstheme="majorBidi"/>
      <w:color w:val="272727" w:themeColor="text1" w:themeTint="D8"/>
    </w:rPr>
  </w:style>
  <w:style w:type="paragraph" w:styleId="Title">
    <w:name w:val="Title"/>
    <w:basedOn w:val="Normal"/>
    <w:next w:val="Normal"/>
    <w:link w:val="TitleChar"/>
    <w:uiPriority w:val="10"/>
    <w:qFormat/>
    <w:rsid w:val="000C6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A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A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A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A9F"/>
    <w:pPr>
      <w:spacing w:before="160"/>
      <w:jc w:val="center"/>
    </w:pPr>
    <w:rPr>
      <w:i/>
      <w:iCs/>
      <w:color w:val="404040" w:themeColor="text1" w:themeTint="BF"/>
    </w:rPr>
  </w:style>
  <w:style w:type="character" w:customStyle="1" w:styleId="QuoteChar">
    <w:name w:val="Quote Char"/>
    <w:basedOn w:val="DefaultParagraphFont"/>
    <w:link w:val="Quote"/>
    <w:uiPriority w:val="29"/>
    <w:rsid w:val="000C6A9F"/>
    <w:rPr>
      <w:i/>
      <w:iCs/>
      <w:color w:val="404040" w:themeColor="text1" w:themeTint="BF"/>
    </w:rPr>
  </w:style>
  <w:style w:type="paragraph" w:styleId="ListParagraph">
    <w:name w:val="List Paragraph"/>
    <w:basedOn w:val="Normal"/>
    <w:uiPriority w:val="34"/>
    <w:qFormat/>
    <w:rsid w:val="000C6A9F"/>
    <w:pPr>
      <w:ind w:left="720"/>
      <w:contextualSpacing/>
    </w:pPr>
  </w:style>
  <w:style w:type="character" w:styleId="IntenseEmphasis">
    <w:name w:val="Intense Emphasis"/>
    <w:basedOn w:val="DefaultParagraphFont"/>
    <w:uiPriority w:val="21"/>
    <w:qFormat/>
    <w:rsid w:val="000C6A9F"/>
    <w:rPr>
      <w:i/>
      <w:iCs/>
      <w:color w:val="0F4761" w:themeColor="accent1" w:themeShade="BF"/>
    </w:rPr>
  </w:style>
  <w:style w:type="paragraph" w:styleId="IntenseQuote">
    <w:name w:val="Intense Quote"/>
    <w:basedOn w:val="Normal"/>
    <w:next w:val="Normal"/>
    <w:link w:val="IntenseQuoteChar"/>
    <w:uiPriority w:val="30"/>
    <w:qFormat/>
    <w:rsid w:val="000C6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A9F"/>
    <w:rPr>
      <w:i/>
      <w:iCs/>
      <w:color w:val="0F4761" w:themeColor="accent1" w:themeShade="BF"/>
    </w:rPr>
  </w:style>
  <w:style w:type="character" w:styleId="IntenseReference">
    <w:name w:val="Intense Reference"/>
    <w:basedOn w:val="DefaultParagraphFont"/>
    <w:uiPriority w:val="32"/>
    <w:qFormat/>
    <w:rsid w:val="000C6A9F"/>
    <w:rPr>
      <w:b/>
      <w:bCs/>
      <w:smallCaps/>
      <w:color w:val="0F4761" w:themeColor="accent1" w:themeShade="BF"/>
      <w:spacing w:val="5"/>
    </w:rPr>
  </w:style>
  <w:style w:type="paragraph" w:styleId="Header">
    <w:name w:val="header"/>
    <w:basedOn w:val="Normal"/>
    <w:link w:val="HeaderChar"/>
    <w:uiPriority w:val="99"/>
    <w:unhideWhenUsed/>
    <w:rsid w:val="003B3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903"/>
  </w:style>
  <w:style w:type="paragraph" w:styleId="Footer">
    <w:name w:val="footer"/>
    <w:basedOn w:val="Normal"/>
    <w:link w:val="FooterChar"/>
    <w:uiPriority w:val="99"/>
    <w:unhideWhenUsed/>
    <w:rsid w:val="003B3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903"/>
  </w:style>
  <w:style w:type="table" w:styleId="TableGrid">
    <w:name w:val="Table Grid"/>
    <w:basedOn w:val="TableNormal"/>
    <w:uiPriority w:val="39"/>
    <w:rsid w:val="00486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058E"/>
    <w:rPr>
      <w:color w:val="467886" w:themeColor="hyperlink"/>
      <w:u w:val="single"/>
    </w:rPr>
  </w:style>
  <w:style w:type="character" w:styleId="UnresolvedMention">
    <w:name w:val="Unresolved Mention"/>
    <w:basedOn w:val="DefaultParagraphFont"/>
    <w:uiPriority w:val="99"/>
    <w:semiHidden/>
    <w:unhideWhenUsed/>
    <w:rsid w:val="004B058E"/>
    <w:rPr>
      <w:color w:val="605E5C"/>
      <w:shd w:val="clear" w:color="auto" w:fill="E1DFDD"/>
    </w:rPr>
  </w:style>
  <w:style w:type="character" w:styleId="CommentReference">
    <w:name w:val="annotation reference"/>
    <w:basedOn w:val="DefaultParagraphFont"/>
    <w:uiPriority w:val="99"/>
    <w:semiHidden/>
    <w:unhideWhenUsed/>
    <w:rsid w:val="00B85883"/>
    <w:rPr>
      <w:sz w:val="16"/>
      <w:szCs w:val="16"/>
    </w:rPr>
  </w:style>
  <w:style w:type="paragraph" w:styleId="CommentText">
    <w:name w:val="annotation text"/>
    <w:basedOn w:val="Normal"/>
    <w:link w:val="CommentTextChar"/>
    <w:uiPriority w:val="99"/>
    <w:unhideWhenUsed/>
    <w:rsid w:val="00B85883"/>
    <w:pPr>
      <w:spacing w:line="240" w:lineRule="auto"/>
    </w:pPr>
    <w:rPr>
      <w:sz w:val="20"/>
      <w:szCs w:val="20"/>
    </w:rPr>
  </w:style>
  <w:style w:type="character" w:customStyle="1" w:styleId="CommentTextChar">
    <w:name w:val="Comment Text Char"/>
    <w:basedOn w:val="DefaultParagraphFont"/>
    <w:link w:val="CommentText"/>
    <w:uiPriority w:val="99"/>
    <w:rsid w:val="00B85883"/>
    <w:rPr>
      <w:sz w:val="20"/>
      <w:szCs w:val="20"/>
    </w:rPr>
  </w:style>
  <w:style w:type="paragraph" w:styleId="CommentSubject">
    <w:name w:val="annotation subject"/>
    <w:basedOn w:val="CommentText"/>
    <w:next w:val="CommentText"/>
    <w:link w:val="CommentSubjectChar"/>
    <w:uiPriority w:val="99"/>
    <w:semiHidden/>
    <w:unhideWhenUsed/>
    <w:rsid w:val="00B85883"/>
    <w:rPr>
      <w:b/>
      <w:bCs/>
    </w:rPr>
  </w:style>
  <w:style w:type="character" w:customStyle="1" w:styleId="CommentSubjectChar">
    <w:name w:val="Comment Subject Char"/>
    <w:basedOn w:val="CommentTextChar"/>
    <w:link w:val="CommentSubject"/>
    <w:uiPriority w:val="99"/>
    <w:semiHidden/>
    <w:rsid w:val="00B85883"/>
    <w:rPr>
      <w:b/>
      <w:bCs/>
      <w:sz w:val="20"/>
      <w:szCs w:val="20"/>
    </w:rPr>
  </w:style>
  <w:style w:type="character" w:styleId="FollowedHyperlink">
    <w:name w:val="FollowedHyperlink"/>
    <w:basedOn w:val="DefaultParagraphFont"/>
    <w:uiPriority w:val="99"/>
    <w:semiHidden/>
    <w:unhideWhenUsed/>
    <w:rsid w:val="008040C0"/>
    <w:rPr>
      <w:color w:val="96607D" w:themeColor="followedHyperlink"/>
      <w:u w:val="single"/>
    </w:rPr>
  </w:style>
  <w:style w:type="paragraph" w:styleId="TOCHeading">
    <w:name w:val="TOC Heading"/>
    <w:basedOn w:val="Heading1"/>
    <w:next w:val="Normal"/>
    <w:uiPriority w:val="39"/>
    <w:unhideWhenUsed/>
    <w:qFormat/>
    <w:rsid w:val="00E0741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A171A"/>
    <w:pPr>
      <w:tabs>
        <w:tab w:val="left" w:pos="480"/>
        <w:tab w:val="right" w:leader="dot" w:pos="9350"/>
      </w:tabs>
      <w:spacing w:after="100"/>
    </w:pPr>
  </w:style>
  <w:style w:type="paragraph" w:styleId="TOC2">
    <w:name w:val="toc 2"/>
    <w:basedOn w:val="Normal"/>
    <w:next w:val="Normal"/>
    <w:autoRedefine/>
    <w:uiPriority w:val="39"/>
    <w:unhideWhenUsed/>
    <w:rsid w:val="00034231"/>
    <w:pPr>
      <w:tabs>
        <w:tab w:val="right" w:leader="dot" w:pos="9360"/>
      </w:tabs>
      <w:spacing w:after="100"/>
      <w:ind w:left="240"/>
    </w:pPr>
    <w:rPr>
      <w:b/>
      <w:bCs/>
    </w:rPr>
  </w:style>
  <w:style w:type="paragraph" w:styleId="TOC3">
    <w:name w:val="toc 3"/>
    <w:basedOn w:val="Normal"/>
    <w:next w:val="Normal"/>
    <w:autoRedefine/>
    <w:uiPriority w:val="39"/>
    <w:unhideWhenUsed/>
    <w:rsid w:val="00E07415"/>
    <w:pPr>
      <w:spacing w:after="100"/>
      <w:ind w:left="480"/>
    </w:pPr>
  </w:style>
  <w:style w:type="paragraph" w:styleId="Revision">
    <w:name w:val="Revision"/>
    <w:hidden/>
    <w:uiPriority w:val="99"/>
    <w:semiHidden/>
    <w:rsid w:val="00A034D1"/>
    <w:pPr>
      <w:spacing w:after="0" w:line="240" w:lineRule="auto"/>
    </w:pPr>
  </w:style>
  <w:style w:type="paragraph" w:styleId="NormalWeb">
    <w:name w:val="Normal (Web)"/>
    <w:basedOn w:val="Normal"/>
    <w:uiPriority w:val="99"/>
    <w:unhideWhenUsed/>
    <w:rsid w:val="00B72BF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72B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2361">
      <w:bodyDiv w:val="1"/>
      <w:marLeft w:val="0"/>
      <w:marRight w:val="0"/>
      <w:marTop w:val="0"/>
      <w:marBottom w:val="0"/>
      <w:divBdr>
        <w:top w:val="none" w:sz="0" w:space="0" w:color="auto"/>
        <w:left w:val="none" w:sz="0" w:space="0" w:color="auto"/>
        <w:bottom w:val="none" w:sz="0" w:space="0" w:color="auto"/>
        <w:right w:val="none" w:sz="0" w:space="0" w:color="auto"/>
      </w:divBdr>
    </w:div>
    <w:div w:id="398672281">
      <w:bodyDiv w:val="1"/>
      <w:marLeft w:val="0"/>
      <w:marRight w:val="0"/>
      <w:marTop w:val="0"/>
      <w:marBottom w:val="0"/>
      <w:divBdr>
        <w:top w:val="none" w:sz="0" w:space="0" w:color="auto"/>
        <w:left w:val="none" w:sz="0" w:space="0" w:color="auto"/>
        <w:bottom w:val="none" w:sz="0" w:space="0" w:color="auto"/>
        <w:right w:val="none" w:sz="0" w:space="0" w:color="auto"/>
      </w:divBdr>
    </w:div>
    <w:div w:id="446042017">
      <w:bodyDiv w:val="1"/>
      <w:marLeft w:val="0"/>
      <w:marRight w:val="0"/>
      <w:marTop w:val="0"/>
      <w:marBottom w:val="0"/>
      <w:divBdr>
        <w:top w:val="none" w:sz="0" w:space="0" w:color="auto"/>
        <w:left w:val="none" w:sz="0" w:space="0" w:color="auto"/>
        <w:bottom w:val="none" w:sz="0" w:space="0" w:color="auto"/>
        <w:right w:val="none" w:sz="0" w:space="0" w:color="auto"/>
      </w:divBdr>
    </w:div>
    <w:div w:id="645857887">
      <w:bodyDiv w:val="1"/>
      <w:marLeft w:val="0"/>
      <w:marRight w:val="0"/>
      <w:marTop w:val="0"/>
      <w:marBottom w:val="0"/>
      <w:divBdr>
        <w:top w:val="none" w:sz="0" w:space="0" w:color="auto"/>
        <w:left w:val="none" w:sz="0" w:space="0" w:color="auto"/>
        <w:bottom w:val="none" w:sz="0" w:space="0" w:color="auto"/>
        <w:right w:val="none" w:sz="0" w:space="0" w:color="auto"/>
      </w:divBdr>
    </w:div>
    <w:div w:id="677193508">
      <w:bodyDiv w:val="1"/>
      <w:marLeft w:val="0"/>
      <w:marRight w:val="0"/>
      <w:marTop w:val="0"/>
      <w:marBottom w:val="0"/>
      <w:divBdr>
        <w:top w:val="none" w:sz="0" w:space="0" w:color="auto"/>
        <w:left w:val="none" w:sz="0" w:space="0" w:color="auto"/>
        <w:bottom w:val="none" w:sz="0" w:space="0" w:color="auto"/>
        <w:right w:val="none" w:sz="0" w:space="0" w:color="auto"/>
      </w:divBdr>
    </w:div>
    <w:div w:id="1130048934">
      <w:bodyDiv w:val="1"/>
      <w:marLeft w:val="0"/>
      <w:marRight w:val="0"/>
      <w:marTop w:val="0"/>
      <w:marBottom w:val="0"/>
      <w:divBdr>
        <w:top w:val="none" w:sz="0" w:space="0" w:color="auto"/>
        <w:left w:val="none" w:sz="0" w:space="0" w:color="auto"/>
        <w:bottom w:val="none" w:sz="0" w:space="0" w:color="auto"/>
        <w:right w:val="none" w:sz="0" w:space="0" w:color="auto"/>
      </w:divBdr>
    </w:div>
    <w:div w:id="1375739347">
      <w:bodyDiv w:val="1"/>
      <w:marLeft w:val="0"/>
      <w:marRight w:val="0"/>
      <w:marTop w:val="0"/>
      <w:marBottom w:val="0"/>
      <w:divBdr>
        <w:top w:val="none" w:sz="0" w:space="0" w:color="auto"/>
        <w:left w:val="none" w:sz="0" w:space="0" w:color="auto"/>
        <w:bottom w:val="none" w:sz="0" w:space="0" w:color="auto"/>
        <w:right w:val="none" w:sz="0" w:space="0" w:color="auto"/>
      </w:divBdr>
    </w:div>
    <w:div w:id="1444838277">
      <w:bodyDiv w:val="1"/>
      <w:marLeft w:val="0"/>
      <w:marRight w:val="0"/>
      <w:marTop w:val="0"/>
      <w:marBottom w:val="0"/>
      <w:divBdr>
        <w:top w:val="none" w:sz="0" w:space="0" w:color="auto"/>
        <w:left w:val="none" w:sz="0" w:space="0" w:color="auto"/>
        <w:bottom w:val="none" w:sz="0" w:space="0" w:color="auto"/>
        <w:right w:val="none" w:sz="0" w:space="0" w:color="auto"/>
      </w:divBdr>
      <w:divsChild>
        <w:div w:id="593703812">
          <w:marLeft w:val="0"/>
          <w:marRight w:val="0"/>
          <w:marTop w:val="0"/>
          <w:marBottom w:val="0"/>
          <w:divBdr>
            <w:top w:val="none" w:sz="0" w:space="0" w:color="auto"/>
            <w:left w:val="none" w:sz="0" w:space="0" w:color="auto"/>
            <w:bottom w:val="none" w:sz="0" w:space="0" w:color="auto"/>
            <w:right w:val="none" w:sz="0" w:space="0" w:color="auto"/>
          </w:divBdr>
        </w:div>
      </w:divsChild>
    </w:div>
    <w:div w:id="1517302677">
      <w:bodyDiv w:val="1"/>
      <w:marLeft w:val="0"/>
      <w:marRight w:val="0"/>
      <w:marTop w:val="0"/>
      <w:marBottom w:val="0"/>
      <w:divBdr>
        <w:top w:val="none" w:sz="0" w:space="0" w:color="auto"/>
        <w:left w:val="none" w:sz="0" w:space="0" w:color="auto"/>
        <w:bottom w:val="none" w:sz="0" w:space="0" w:color="auto"/>
        <w:right w:val="none" w:sz="0" w:space="0" w:color="auto"/>
      </w:divBdr>
    </w:div>
    <w:div w:id="1738630181">
      <w:bodyDiv w:val="1"/>
      <w:marLeft w:val="0"/>
      <w:marRight w:val="0"/>
      <w:marTop w:val="0"/>
      <w:marBottom w:val="0"/>
      <w:divBdr>
        <w:top w:val="none" w:sz="0" w:space="0" w:color="auto"/>
        <w:left w:val="none" w:sz="0" w:space="0" w:color="auto"/>
        <w:bottom w:val="none" w:sz="0" w:space="0" w:color="auto"/>
        <w:right w:val="none" w:sz="0" w:space="0" w:color="auto"/>
      </w:divBdr>
      <w:divsChild>
        <w:div w:id="2146655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s@cambridge.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831BF3534F0246B34EEBFE6294B7D1" ma:contentTypeVersion="9" ma:contentTypeDescription="Create a new document." ma:contentTypeScope="" ma:versionID="205e59d8fe55abb9da55046fc3d2b615">
  <xsd:schema xmlns:xsd="http://www.w3.org/2001/XMLSchema" xmlns:xs="http://www.w3.org/2001/XMLSchema" xmlns:p="http://schemas.microsoft.com/office/2006/metadata/properties" xmlns:ns2="b4a8eb80-a79b-40e5-a7e2-34c2771fd8be" xmlns:ns3="71186208-7cf0-4b82-b2b6-828b11599bf0" targetNamespace="http://schemas.microsoft.com/office/2006/metadata/properties" ma:root="true" ma:fieldsID="a1ab24e042f3ae13b17bc6187dbd4aaf" ns2:_="" ns3:_="">
    <xsd:import namespace="b4a8eb80-a79b-40e5-a7e2-34c2771fd8be"/>
    <xsd:import namespace="71186208-7cf0-4b82-b2b6-828b11599b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8eb80-a79b-40e5-a7e2-34c2771fd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77ad45-374a-454f-a407-e7b1109e32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186208-7cf0-4b82-b2b6-828b11599b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d40e4c-dc41-4f34-aa0e-ebe60fa29896}" ma:internalName="TaxCatchAll" ma:showField="CatchAllData" ma:web="71186208-7cf0-4b82-b2b6-828b11599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1186208-7cf0-4b82-b2b6-828b11599bf0" xsi:nil="true"/>
    <lcf76f155ced4ddcb4097134ff3c332f xmlns="b4a8eb80-a79b-40e5-a7e2-34c2771fd8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C79F79-E007-4E81-A006-6EFCF69A9297}">
  <ds:schemaRefs>
    <ds:schemaRef ds:uri="http://schemas.openxmlformats.org/officeDocument/2006/bibliography"/>
  </ds:schemaRefs>
</ds:datastoreItem>
</file>

<file path=customXml/itemProps2.xml><?xml version="1.0" encoding="utf-8"?>
<ds:datastoreItem xmlns:ds="http://schemas.openxmlformats.org/officeDocument/2006/customXml" ds:itemID="{6C5377DB-3F98-4255-A490-8906A9F60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8eb80-a79b-40e5-a7e2-34c2771fd8be"/>
    <ds:schemaRef ds:uri="71186208-7cf0-4b82-b2b6-828b11599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AAD42-5997-4D70-AEF7-F3A5D5048CED}">
  <ds:schemaRefs>
    <ds:schemaRef ds:uri="http://schemas.microsoft.com/sharepoint/v3/contenttype/forms"/>
  </ds:schemaRefs>
</ds:datastoreItem>
</file>

<file path=customXml/itemProps4.xml><?xml version="1.0" encoding="utf-8"?>
<ds:datastoreItem xmlns:ds="http://schemas.openxmlformats.org/officeDocument/2006/customXml" ds:itemID="{92FD3508-F83A-46C5-BE28-6DC9607A7796}">
  <ds:schemaRefs>
    <ds:schemaRef ds:uri="http://schemas.microsoft.com/office/2006/metadata/properties"/>
    <ds:schemaRef ds:uri="http://schemas.microsoft.com/office/infopath/2007/PartnerControls"/>
    <ds:schemaRef ds:uri="71186208-7cf0-4b82-b2b6-828b11599bf0"/>
    <ds:schemaRef ds:uri="b4a8eb80-a79b-40e5-a7e2-34c2771fd8be"/>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2301</Words>
  <Characters>13118</Characters>
  <Application>Microsoft Office Word</Application>
  <DocSecurity>8</DocSecurity>
  <Lines>109</Lines>
  <Paragraphs>30</Paragraphs>
  <ScaleCrop>false</ScaleCrop>
  <Manager>childerhosek@cambridge.ca</Manager>
  <Company>City of Cambridge</Company>
  <LinksUpToDate>false</LinksUpToDate>
  <CharactersWithSpaces>15389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 Submissions Standards - City of Cambridge</dc:title>
  <dc:subject>City of Cambridge standards guide for submitting 3D building models as part of a development application.</dc:subject>
  <dc:creator>yej@cambridge.ca</dc:creator>
  <cp:keywords/>
  <dc:description/>
  <cp:lastModifiedBy>Laura Dewar</cp:lastModifiedBy>
  <cp:revision>2</cp:revision>
  <dcterms:created xsi:type="dcterms:W3CDTF">2026-09-23T17:28:00Z</dcterms:created>
  <dcterms:modified xsi:type="dcterms:W3CDTF">2026-09-23T17:28:00Z</dcterms:modified>
  <cp:contentStatus>Draft 1.2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0x01010063831BF3534F0246B34EEBFE6294B7D1</vt:lpwstr>
  </property>
  <property fmtid="{D5CDD505-2E9C-101B-9397-08002B2CF9AE}" pid="3" name="MediaServiceImageTags">
    <vt:lpwstr/>
  </property>
  <property fmtid="{D5CDD505-2E9C-101B-9397-08002B2CF9AE}" pid="4" name="docLang">
    <vt:lpwstr>en</vt:lpwstr>
  </property>
  <property fmtid="{D5CDD505-2E9C-101B-9397-08002B2CF9AE}" pid="5" name="Planning_x0020_Admin_x0020_Document_x0020_Type">
    <vt:lpwstr/>
  </property>
  <property fmtid="{D5CDD505-2E9C-101B-9397-08002B2CF9AE}" pid="6" name="Planning Admin Document Type">
    <vt:lpwstr/>
  </property>
</Properties>
</file>