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06E5D" w14:textId="6EFCFC26" w:rsidR="00886C53" w:rsidRPr="0021463B" w:rsidRDefault="00CC15E4" w:rsidP="004609A2">
      <w:pPr>
        <w:spacing w:before="240"/>
        <w:jc w:val="center"/>
        <w:rPr>
          <w:b/>
          <w:sz w:val="36"/>
          <w:szCs w:val="36"/>
        </w:rPr>
      </w:pPr>
      <w:r w:rsidRPr="0021463B">
        <w:rPr>
          <w:b/>
          <w:sz w:val="36"/>
          <w:szCs w:val="36"/>
        </w:rPr>
        <w:t xml:space="preserve">How to </w:t>
      </w:r>
      <w:r w:rsidR="00EE05FC" w:rsidRPr="0021463B">
        <w:rPr>
          <w:b/>
          <w:sz w:val="36"/>
          <w:szCs w:val="36"/>
        </w:rPr>
        <w:t>Collect a Stool Sample</w:t>
      </w:r>
    </w:p>
    <w:p w14:paraId="3EC6BA15" w14:textId="14852FE0" w:rsidR="00FF4F57" w:rsidRPr="00606758" w:rsidRDefault="00CA3C18" w:rsidP="0024176B">
      <w:pPr>
        <w:pStyle w:val="ListParagraph"/>
        <w:numPr>
          <w:ilvl w:val="0"/>
          <w:numId w:val="1"/>
        </w:numPr>
        <w:ind w:left="450" w:hanging="450"/>
      </w:pPr>
      <w:r w:rsidRPr="00606758">
        <w:rPr>
          <w:noProof/>
          <w:lang w:val="en-CA" w:eastAsia="en-CA"/>
        </w:rPr>
        <w:drawing>
          <wp:anchor distT="0" distB="0" distL="114300" distR="114300" simplePos="0" relativeHeight="251663360" behindDoc="1" locked="0" layoutInCell="1" allowOverlap="1" wp14:anchorId="28E9F068" wp14:editId="0B501005">
            <wp:simplePos x="0" y="0"/>
            <wp:positionH relativeFrom="margin">
              <wp:posOffset>5451475</wp:posOffset>
            </wp:positionH>
            <wp:positionV relativeFrom="paragraph">
              <wp:posOffset>20320</wp:posOffset>
            </wp:positionV>
            <wp:extent cx="1285875" cy="1022985"/>
            <wp:effectExtent l="133350" t="171450" r="85725" b="177165"/>
            <wp:wrapTight wrapText="bothSides">
              <wp:wrapPolygon edited="0">
                <wp:start x="-731" y="141"/>
                <wp:lineTo x="-2262" y="727"/>
                <wp:lineTo x="-770" y="6883"/>
                <wp:lineTo x="-2301" y="7469"/>
                <wp:lineTo x="-809" y="13626"/>
                <wp:lineTo x="-2033" y="14094"/>
                <wp:lineTo x="-541" y="20251"/>
                <wp:lineTo x="13195" y="21720"/>
                <wp:lineTo x="19571" y="21801"/>
                <wp:lineTo x="19970" y="22069"/>
                <wp:lineTo x="21807" y="21366"/>
                <wp:lineTo x="21937" y="5338"/>
                <wp:lineTo x="21564" y="3799"/>
                <wp:lineTo x="18515" y="-500"/>
                <wp:lineTo x="17024" y="-6657"/>
                <wp:lineTo x="493" y="-328"/>
                <wp:lineTo x="-731" y="141"/>
              </wp:wrapPolygon>
            </wp:wrapTight>
            <wp:docPr id="4" name="Picture 2" descr="image of stool collection contai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image of stool collection container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3955"/>
                    <a:stretch>
                      <a:fillRect/>
                    </a:stretch>
                  </pic:blipFill>
                  <pic:spPr bwMode="auto">
                    <a:xfrm rot="1016386">
                      <a:off x="0" y="0"/>
                      <a:ext cx="1285875" cy="102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4F57" w:rsidRPr="00606758">
        <w:t>Place the clean collection c</w:t>
      </w:r>
      <w:r w:rsidR="0092074C" w:rsidRPr="00606758">
        <w:t>ontainer under your toilet seat;</w:t>
      </w:r>
      <w:r w:rsidR="00FF4F57" w:rsidRPr="00606758">
        <w:t xml:space="preserve"> towards the back of the toilet to collect stool.</w:t>
      </w:r>
      <w:r w:rsidR="00090CAB" w:rsidRPr="00606758">
        <w:t xml:space="preserve"> For infants/toddlers, stool </w:t>
      </w:r>
      <w:r w:rsidR="00D24336" w:rsidRPr="00606758">
        <w:t xml:space="preserve">can be collected directly from a soiled diaper or “potty”.  </w:t>
      </w:r>
      <w:r w:rsidR="0021463B" w:rsidRPr="00606758">
        <w:br/>
      </w:r>
      <w:r w:rsidR="0021463B" w:rsidRPr="00606758">
        <w:rPr>
          <w:b/>
          <w:bCs/>
        </w:rPr>
        <w:t>Note:</w:t>
      </w:r>
      <w:r w:rsidR="0021463B" w:rsidRPr="00606758">
        <w:t xml:space="preserve"> feces specimens that have been in contact with water in the toilet are unacceptable.</w:t>
      </w:r>
    </w:p>
    <w:p w14:paraId="68DD83D4" w14:textId="77777777" w:rsidR="005604A7" w:rsidRPr="0021463B" w:rsidRDefault="00BA0FDA" w:rsidP="0024176B">
      <w:pPr>
        <w:pStyle w:val="ListParagraph"/>
        <w:numPr>
          <w:ilvl w:val="0"/>
          <w:numId w:val="1"/>
        </w:numPr>
        <w:ind w:left="450" w:hanging="450"/>
      </w:pPr>
      <w:r w:rsidRPr="0021463B">
        <w:t>Urinate</w:t>
      </w:r>
      <w:r w:rsidR="005604A7" w:rsidRPr="0021463B">
        <w:t xml:space="preserve"> prior to collecting a stool specimen</w:t>
      </w:r>
      <w:r w:rsidRPr="0021463B">
        <w:t xml:space="preserve"> so that urine does not contaminate</w:t>
      </w:r>
      <w:r w:rsidR="001B658C" w:rsidRPr="0021463B">
        <w:t xml:space="preserve"> the stool sample.</w:t>
      </w:r>
      <w:r w:rsidR="005604A7" w:rsidRPr="0021463B">
        <w:t xml:space="preserve"> </w:t>
      </w:r>
    </w:p>
    <w:p w14:paraId="3AAA13FE" w14:textId="06EBDB0D" w:rsidR="00070393" w:rsidRPr="0021463B" w:rsidRDefault="005604A7" w:rsidP="00CA3C18">
      <w:pPr>
        <w:pStyle w:val="ListParagraph"/>
        <w:numPr>
          <w:ilvl w:val="0"/>
          <w:numId w:val="1"/>
        </w:numPr>
        <w:ind w:left="450" w:hanging="450"/>
      </w:pPr>
      <w:r w:rsidRPr="0021463B">
        <w:t xml:space="preserve">Pass stool into the </w:t>
      </w:r>
      <w:r w:rsidR="006034E8" w:rsidRPr="00526652">
        <w:t>collection</w:t>
      </w:r>
      <w:r w:rsidR="006034E8">
        <w:t xml:space="preserve"> </w:t>
      </w:r>
      <w:r w:rsidRPr="0021463B">
        <w:t xml:space="preserve">container.  </w:t>
      </w:r>
      <w:r w:rsidR="0021463B" w:rsidRPr="0021463B">
        <w:rPr>
          <w:noProof/>
          <w:lang w:val="en-CA" w:eastAsia="en-CA"/>
        </w:rPr>
        <w:drawing>
          <wp:anchor distT="0" distB="0" distL="114300" distR="114300" simplePos="0" relativeHeight="251665408" behindDoc="1" locked="0" layoutInCell="1" allowOverlap="1" wp14:anchorId="0E5B3BC7" wp14:editId="1B715FF6">
            <wp:simplePos x="0" y="0"/>
            <wp:positionH relativeFrom="column">
              <wp:posOffset>5631180</wp:posOffset>
            </wp:positionH>
            <wp:positionV relativeFrom="paragraph">
              <wp:posOffset>12066</wp:posOffset>
            </wp:positionV>
            <wp:extent cx="1122680" cy="1445895"/>
            <wp:effectExtent l="285750" t="190500" r="267970" b="192405"/>
            <wp:wrapTight wrapText="bothSides">
              <wp:wrapPolygon edited="0">
                <wp:start x="-983" y="247"/>
                <wp:lineTo x="-3704" y="1723"/>
                <wp:lineTo x="-896" y="5720"/>
                <wp:lineTo x="-3470" y="6811"/>
                <wp:lineTo x="-662" y="10808"/>
                <wp:lineTo x="-3557" y="12034"/>
                <wp:lineTo x="-749" y="16032"/>
                <wp:lineTo x="-3323" y="17122"/>
                <wp:lineTo x="-340" y="21369"/>
                <wp:lineTo x="10015" y="21846"/>
                <wp:lineTo x="20516" y="21937"/>
                <wp:lineTo x="22125" y="21256"/>
                <wp:lineTo x="21862" y="1269"/>
                <wp:lineTo x="21335" y="519"/>
                <wp:lineTo x="14227" y="-684"/>
                <wp:lineTo x="13584" y="-412"/>
                <wp:lineTo x="4662" y="-1820"/>
                <wp:lineTo x="947" y="-571"/>
                <wp:lineTo x="-983" y="247"/>
              </wp:wrapPolygon>
            </wp:wrapTight>
            <wp:docPr id="6" name="Picture 6" descr="image of stool sample contain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image of stool sample containers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16628">
                      <a:off x="0" y="0"/>
                      <a:ext cx="1122680" cy="1445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CDCE0B" w14:textId="740FEB14" w:rsidR="00FF4F57" w:rsidRPr="0021463B" w:rsidRDefault="00FF4F57" w:rsidP="0024176B">
      <w:pPr>
        <w:pStyle w:val="ListParagraph"/>
        <w:numPr>
          <w:ilvl w:val="0"/>
          <w:numId w:val="1"/>
        </w:numPr>
        <w:ind w:left="450" w:hanging="450"/>
      </w:pPr>
      <w:r w:rsidRPr="0021463B">
        <w:t xml:space="preserve">Transfer the stool into the </w:t>
      </w:r>
      <w:r w:rsidR="006034E8" w:rsidRPr="00526652">
        <w:t xml:space="preserve">specimen </w:t>
      </w:r>
      <w:r w:rsidRPr="00526652">
        <w:t>containers</w:t>
      </w:r>
      <w:r w:rsidRPr="0021463B">
        <w:t xml:space="preserve"> by following the instructions below:</w:t>
      </w:r>
    </w:p>
    <w:p w14:paraId="57663C82" w14:textId="061AAA0F" w:rsidR="00FF4F57" w:rsidRPr="00606758" w:rsidRDefault="00FF4F57" w:rsidP="0024176B">
      <w:pPr>
        <w:pStyle w:val="ListParagraph"/>
        <w:numPr>
          <w:ilvl w:val="1"/>
          <w:numId w:val="1"/>
        </w:numPr>
        <w:ind w:left="720" w:hanging="270"/>
      </w:pPr>
      <w:r w:rsidRPr="00606758">
        <w:rPr>
          <w:b/>
        </w:rPr>
        <w:t>Green-</w:t>
      </w:r>
      <w:r w:rsidR="00D24336" w:rsidRPr="00606758">
        <w:rPr>
          <w:b/>
        </w:rPr>
        <w:t>c</w:t>
      </w:r>
      <w:r w:rsidRPr="00606758">
        <w:rPr>
          <w:b/>
        </w:rPr>
        <w:t>apped container</w:t>
      </w:r>
      <w:r w:rsidRPr="00606758">
        <w:t xml:space="preserve">: </w:t>
      </w:r>
      <w:r w:rsidR="00D24336" w:rsidRPr="00606758">
        <w:t>Remove the lid of the container. Use the spoon attached to the lid to transfer stool (including any blood or mucous) into the container</w:t>
      </w:r>
      <w:r w:rsidR="0021463B" w:rsidRPr="00606758">
        <w:t xml:space="preserve"> up to the fill line (do not overfill)</w:t>
      </w:r>
      <w:r w:rsidR="00D24336" w:rsidRPr="00606758">
        <w:t xml:space="preserve">. Mix the stool into the red jelly-like substance already in the container using the spoon. Recap the container and tighten the lid.  </w:t>
      </w:r>
    </w:p>
    <w:p w14:paraId="082C3021" w14:textId="2435707A" w:rsidR="00070393" w:rsidRPr="0021463B" w:rsidRDefault="00D24336" w:rsidP="00F122A0">
      <w:pPr>
        <w:pStyle w:val="ListParagraph"/>
        <w:numPr>
          <w:ilvl w:val="1"/>
          <w:numId w:val="1"/>
        </w:numPr>
        <w:ind w:left="720" w:hanging="270"/>
      </w:pPr>
      <w:r w:rsidRPr="00606758">
        <w:rPr>
          <w:b/>
        </w:rPr>
        <w:t>Wh</w:t>
      </w:r>
      <w:r w:rsidR="003F75E4" w:rsidRPr="00606758">
        <w:rPr>
          <w:b/>
        </w:rPr>
        <w:t>i</w:t>
      </w:r>
      <w:r w:rsidRPr="00606758">
        <w:rPr>
          <w:b/>
        </w:rPr>
        <w:t>te-capped container</w:t>
      </w:r>
      <w:r w:rsidRPr="00606758">
        <w:t xml:space="preserve">: Remove the lid of the container. Use the spoon attached to the lid to transfer stool (including </w:t>
      </w:r>
      <w:r w:rsidR="003A405E" w:rsidRPr="00606758">
        <w:t xml:space="preserve">any </w:t>
      </w:r>
      <w:r w:rsidRPr="00606758">
        <w:t xml:space="preserve">blood or mucous) into the container </w:t>
      </w:r>
      <w:r w:rsidRPr="00606758">
        <w:rPr>
          <w:b/>
        </w:rPr>
        <w:t xml:space="preserve">up to the red line. </w:t>
      </w:r>
      <w:r w:rsidR="003F75EE" w:rsidRPr="00606758">
        <w:t>DO NOT OVERFIL</w:t>
      </w:r>
      <w:r w:rsidR="003F75EE" w:rsidRPr="0021463B">
        <w:t>L.</w:t>
      </w:r>
      <w:r w:rsidRPr="0021463B">
        <w:t xml:space="preserve"> Recap the container and tighten the lid.</w:t>
      </w:r>
    </w:p>
    <w:p w14:paraId="223F20DB" w14:textId="6B1562B7" w:rsidR="004F74D9" w:rsidRPr="0021463B" w:rsidRDefault="00321C00" w:rsidP="00F122A0">
      <w:pPr>
        <w:pStyle w:val="ListParagraph"/>
        <w:numPr>
          <w:ilvl w:val="1"/>
          <w:numId w:val="1"/>
        </w:numPr>
        <w:ind w:left="720" w:hanging="270"/>
      </w:pPr>
      <w:r w:rsidRPr="0021463B">
        <w:rPr>
          <w:rFonts w:ascii="Times New Roman" w:hAnsi="Times New Roman"/>
          <w:noProof/>
          <w:lang w:val="en-CA" w:eastAsia="en-CA"/>
        </w:rPr>
        <w:drawing>
          <wp:anchor distT="0" distB="0" distL="114300" distR="114300" simplePos="0" relativeHeight="251666432" behindDoc="0" locked="0" layoutInCell="1" allowOverlap="1" wp14:anchorId="72313134" wp14:editId="74244860">
            <wp:simplePos x="0" y="0"/>
            <wp:positionH relativeFrom="margin">
              <wp:posOffset>5781040</wp:posOffset>
            </wp:positionH>
            <wp:positionV relativeFrom="paragraph">
              <wp:posOffset>407035</wp:posOffset>
            </wp:positionV>
            <wp:extent cx="1400175" cy="728980"/>
            <wp:effectExtent l="202248" t="83502" r="211772" b="97473"/>
            <wp:wrapSquare wrapText="bothSides"/>
            <wp:docPr id="2" name="Picture 2" descr="Yellow cap contai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ellow cap container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66" t="35103" r="16000" b="23074"/>
                    <a:stretch>
                      <a:fillRect/>
                    </a:stretch>
                  </pic:blipFill>
                  <pic:spPr bwMode="auto">
                    <a:xfrm rot="6497166">
                      <a:off x="0" y="0"/>
                      <a:ext cx="1400175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74D9" w:rsidRPr="0021463B">
        <w:rPr>
          <w:b/>
        </w:rPr>
        <w:t>Yellow-capped container (if provided):</w:t>
      </w:r>
      <w:r w:rsidR="004F74D9" w:rsidRPr="0021463B">
        <w:t xml:space="preserve"> Remove the lid of the container. Use the spoon attached to the lid to transfer stool (including any blood or mucous) into the container up to the fill line</w:t>
      </w:r>
      <w:r w:rsidR="0021463B" w:rsidRPr="0021463B">
        <w:t xml:space="preserve"> (</w:t>
      </w:r>
      <w:r w:rsidR="0021463B" w:rsidRPr="00606758">
        <w:t>do not overfill</w:t>
      </w:r>
      <w:r w:rsidR="0021463B" w:rsidRPr="0021463B">
        <w:t>)</w:t>
      </w:r>
      <w:r w:rsidR="004F74D9" w:rsidRPr="0021463B">
        <w:t>. Mix the stool into the clear liquid already in the container using the spoon. Recap the container and tighten the lid.</w:t>
      </w:r>
    </w:p>
    <w:p w14:paraId="6ADC343E" w14:textId="77777777" w:rsidR="00D24336" w:rsidRPr="0021463B" w:rsidRDefault="00D24336" w:rsidP="0024176B">
      <w:pPr>
        <w:pStyle w:val="ListParagraph"/>
        <w:numPr>
          <w:ilvl w:val="0"/>
          <w:numId w:val="1"/>
        </w:numPr>
        <w:ind w:left="450" w:hanging="450"/>
      </w:pPr>
      <w:r w:rsidRPr="0021463B">
        <w:t>Wash hand</w:t>
      </w:r>
      <w:r w:rsidR="00E451C1" w:rsidRPr="0021463B">
        <w:t>s</w:t>
      </w:r>
      <w:r w:rsidRPr="0021463B">
        <w:t xml:space="preserve"> thoroughly with soap and</w:t>
      </w:r>
      <w:r w:rsidR="00BC033B" w:rsidRPr="0021463B">
        <w:t xml:space="preserve"> warm</w:t>
      </w:r>
      <w:r w:rsidR="006B7BA2" w:rsidRPr="0021463B">
        <w:t xml:space="preserve"> water for at least 15</w:t>
      </w:r>
      <w:r w:rsidRPr="0021463B">
        <w:t xml:space="preserve"> seconds or use hand sanitizer. </w:t>
      </w:r>
    </w:p>
    <w:p w14:paraId="1CCD21B1" w14:textId="5A167F95" w:rsidR="00D24336" w:rsidRPr="0021463B" w:rsidRDefault="00D24336" w:rsidP="0024176B">
      <w:pPr>
        <w:pStyle w:val="ListParagraph"/>
        <w:numPr>
          <w:ilvl w:val="0"/>
          <w:numId w:val="1"/>
        </w:numPr>
        <w:ind w:left="450" w:hanging="450"/>
      </w:pPr>
      <w:r w:rsidRPr="0021463B">
        <w:t>Complete the label on each</w:t>
      </w:r>
      <w:r w:rsidR="00E12D9D">
        <w:t xml:space="preserve"> </w:t>
      </w:r>
      <w:r w:rsidR="00E12D9D" w:rsidRPr="001C7EA7">
        <w:t>specimen</w:t>
      </w:r>
      <w:r w:rsidRPr="001C7EA7">
        <w:t xml:space="preserve"> con</w:t>
      </w:r>
      <w:r w:rsidR="00AE72CF" w:rsidRPr="001C7EA7">
        <w:t>tainer</w:t>
      </w:r>
      <w:r w:rsidR="00AE72CF" w:rsidRPr="0021463B">
        <w:t xml:space="preserve"> with a black or blue pen, including:</w:t>
      </w:r>
    </w:p>
    <w:p w14:paraId="04923DD3" w14:textId="4CFCBAFD" w:rsidR="00D24336" w:rsidRPr="00606758" w:rsidRDefault="00D24336" w:rsidP="003E7541">
      <w:pPr>
        <w:pStyle w:val="ListParagraph"/>
        <w:numPr>
          <w:ilvl w:val="1"/>
          <w:numId w:val="1"/>
        </w:numPr>
        <w:ind w:left="450" w:firstLine="0"/>
      </w:pPr>
      <w:r w:rsidRPr="0021463B">
        <w:t>Patient’s name</w:t>
      </w:r>
      <w:r w:rsidR="0021463B" w:rsidRPr="0021463B">
        <w:t xml:space="preserve"> </w:t>
      </w:r>
      <w:r w:rsidR="0021463B" w:rsidRPr="00606758">
        <w:t>and one other unique identifier (date of birth or health insurance number [must match information on the General Test Requisition]. Failure to provide this information may result in specimen rejection or delay).</w:t>
      </w:r>
    </w:p>
    <w:p w14:paraId="795A75CE" w14:textId="589F4A57" w:rsidR="00D24336" w:rsidRPr="0021463B" w:rsidRDefault="007C3180" w:rsidP="003E7541">
      <w:pPr>
        <w:pStyle w:val="ListParagraph"/>
        <w:numPr>
          <w:ilvl w:val="1"/>
          <w:numId w:val="1"/>
        </w:numPr>
        <w:ind w:left="450" w:firstLine="0"/>
      </w:pPr>
      <w:r w:rsidRPr="0021463B">
        <w:rPr>
          <w:noProof/>
          <w:lang w:val="en-CA" w:eastAsia="en-CA"/>
        </w:rPr>
        <w:drawing>
          <wp:anchor distT="0" distB="0" distL="114300" distR="114300" simplePos="0" relativeHeight="251664384" behindDoc="1" locked="0" layoutInCell="1" allowOverlap="1" wp14:anchorId="10FCBD80" wp14:editId="678C035B">
            <wp:simplePos x="0" y="0"/>
            <wp:positionH relativeFrom="column">
              <wp:posOffset>5143500</wp:posOffset>
            </wp:positionH>
            <wp:positionV relativeFrom="paragraph">
              <wp:posOffset>94615</wp:posOffset>
            </wp:positionV>
            <wp:extent cx="1866900" cy="1866900"/>
            <wp:effectExtent l="0" t="0" r="0" b="0"/>
            <wp:wrapTight wrapText="bothSides">
              <wp:wrapPolygon edited="0">
                <wp:start x="0" y="0"/>
                <wp:lineTo x="0" y="21380"/>
                <wp:lineTo x="21380" y="21380"/>
                <wp:lineTo x="21380" y="0"/>
                <wp:lineTo x="0" y="0"/>
              </wp:wrapPolygon>
            </wp:wrapTight>
            <wp:docPr id="5" name="Picture 3" descr="image of hand washing with a bar of so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image of hand washing with a bar of soap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4336" w:rsidRPr="0021463B">
        <w:t>Date sample was collected</w:t>
      </w:r>
      <w:r w:rsidR="00E12D9D">
        <w:t>.</w:t>
      </w:r>
    </w:p>
    <w:p w14:paraId="1E665BD8" w14:textId="6B4BDE62" w:rsidR="00E920E7" w:rsidRPr="00606758" w:rsidRDefault="006B7BA2" w:rsidP="0024176B">
      <w:pPr>
        <w:pStyle w:val="ListParagraph"/>
        <w:numPr>
          <w:ilvl w:val="0"/>
          <w:numId w:val="1"/>
        </w:numPr>
        <w:ind w:left="450" w:hanging="450"/>
      </w:pPr>
      <w:r w:rsidRPr="0021463B">
        <w:t xml:space="preserve">Place </w:t>
      </w:r>
      <w:r w:rsidRPr="001C7EA7">
        <w:t xml:space="preserve">all </w:t>
      </w:r>
      <w:r w:rsidR="000F64DF" w:rsidRPr="001C7EA7">
        <w:t xml:space="preserve">specimen </w:t>
      </w:r>
      <w:r w:rsidR="00E920E7" w:rsidRPr="001C7EA7">
        <w:t>container</w:t>
      </w:r>
      <w:r w:rsidR="00E920E7" w:rsidRPr="0021463B">
        <w:t xml:space="preserve">s </w:t>
      </w:r>
      <w:r w:rsidRPr="0021463B">
        <w:t xml:space="preserve">provided </w:t>
      </w:r>
      <w:r w:rsidR="00E920E7" w:rsidRPr="0021463B">
        <w:t>in the plastic bag</w:t>
      </w:r>
      <w:r w:rsidR="0021463B" w:rsidRPr="0021463B">
        <w:t xml:space="preserve"> </w:t>
      </w:r>
      <w:r w:rsidR="0021463B" w:rsidRPr="00606758">
        <w:t>and seal the bag</w:t>
      </w:r>
      <w:r w:rsidR="00E920E7" w:rsidRPr="00606758">
        <w:t>.</w:t>
      </w:r>
    </w:p>
    <w:p w14:paraId="38B93D43" w14:textId="2C405D4A" w:rsidR="0021463B" w:rsidRPr="00606758" w:rsidRDefault="0021463B" w:rsidP="0024176B">
      <w:pPr>
        <w:pStyle w:val="ListParagraph"/>
        <w:numPr>
          <w:ilvl w:val="0"/>
          <w:numId w:val="1"/>
        </w:numPr>
        <w:ind w:left="450" w:hanging="450"/>
      </w:pPr>
      <w:r w:rsidRPr="00606758">
        <w:t>Complete all fields of the requisition and place it in the pocket on the outside of the sealed biohazard bag.</w:t>
      </w:r>
    </w:p>
    <w:p w14:paraId="57DE389F" w14:textId="308EA7D0" w:rsidR="00E920E7" w:rsidRPr="0021463B" w:rsidRDefault="00E920E7" w:rsidP="00DC674F">
      <w:pPr>
        <w:pStyle w:val="ListParagraph"/>
        <w:numPr>
          <w:ilvl w:val="0"/>
          <w:numId w:val="1"/>
        </w:numPr>
        <w:tabs>
          <w:tab w:val="left" w:pos="10800"/>
        </w:tabs>
        <w:ind w:left="450" w:right="-270" w:hanging="450"/>
      </w:pPr>
      <w:r w:rsidRPr="0021463B">
        <w:t xml:space="preserve">Carefully remove the collection container from the toilet </w:t>
      </w:r>
      <w:r w:rsidR="00367F78" w:rsidRPr="0021463B">
        <w:t xml:space="preserve">and dispose of remaining stool in the toilet.  If you have used a reusable container such as a potty, clean with </w:t>
      </w:r>
      <w:r w:rsidR="00591972" w:rsidRPr="0021463B">
        <w:t>y</w:t>
      </w:r>
      <w:r w:rsidR="00367F78" w:rsidRPr="0021463B">
        <w:t xml:space="preserve">our usual toilet cleaner. If you have used a disposable container, </w:t>
      </w:r>
      <w:proofErr w:type="gramStart"/>
      <w:r w:rsidR="00367F78" w:rsidRPr="0021463B">
        <w:t>place</w:t>
      </w:r>
      <w:proofErr w:type="gramEnd"/>
      <w:r w:rsidR="00367F78" w:rsidRPr="0021463B">
        <w:t xml:space="preserve"> in a disposable bag and in your garbage bin</w:t>
      </w:r>
      <w:r w:rsidRPr="0021463B">
        <w:t xml:space="preserve">.  </w:t>
      </w:r>
    </w:p>
    <w:p w14:paraId="1B0F4B25" w14:textId="77777777" w:rsidR="00964B21" w:rsidRPr="007C3180" w:rsidRDefault="00E920E7" w:rsidP="008B1863">
      <w:pPr>
        <w:pStyle w:val="ListParagraph"/>
        <w:numPr>
          <w:ilvl w:val="0"/>
          <w:numId w:val="1"/>
        </w:numPr>
        <w:ind w:left="450" w:hanging="450"/>
        <w:rPr>
          <w:rFonts w:cstheme="minorHAnsi"/>
          <w:sz w:val="24"/>
          <w:szCs w:val="24"/>
        </w:rPr>
      </w:pPr>
      <w:r w:rsidRPr="00964B21">
        <w:rPr>
          <w:rFonts w:cstheme="minorHAnsi"/>
        </w:rPr>
        <w:t xml:space="preserve">Wash hands thoroughly with soap and </w:t>
      </w:r>
      <w:r w:rsidR="008272EC" w:rsidRPr="00964B21">
        <w:rPr>
          <w:rFonts w:cstheme="minorHAnsi"/>
        </w:rPr>
        <w:t xml:space="preserve">warm </w:t>
      </w:r>
      <w:r w:rsidR="00216CA2" w:rsidRPr="00964B21">
        <w:rPr>
          <w:rFonts w:cstheme="minorHAnsi"/>
        </w:rPr>
        <w:t>water for at least 15</w:t>
      </w:r>
      <w:r w:rsidRPr="00964B21">
        <w:rPr>
          <w:rFonts w:cstheme="minorHAnsi"/>
        </w:rPr>
        <w:t xml:space="preserve"> seconds or use hand sanitizer.</w:t>
      </w:r>
    </w:p>
    <w:p w14:paraId="10E106F3" w14:textId="77777777" w:rsidR="007B11C7" w:rsidRPr="005766E0" w:rsidRDefault="003A6C4C" w:rsidP="00534A1E">
      <w:pPr>
        <w:pStyle w:val="ListParagraph"/>
        <w:numPr>
          <w:ilvl w:val="0"/>
          <w:numId w:val="1"/>
        </w:numPr>
        <w:ind w:left="450" w:hanging="450"/>
        <w:rPr>
          <w:rFonts w:cstheme="minorHAnsi"/>
          <w:sz w:val="24"/>
          <w:szCs w:val="24"/>
        </w:rPr>
      </w:pPr>
      <w:r w:rsidRPr="00964B21">
        <w:rPr>
          <w:rFonts w:cstheme="minorHAnsi"/>
        </w:rPr>
        <w:t xml:space="preserve">Refrigerate </w:t>
      </w:r>
      <w:proofErr w:type="gramStart"/>
      <w:r w:rsidRPr="00964B21">
        <w:rPr>
          <w:rFonts w:cstheme="minorHAnsi"/>
        </w:rPr>
        <w:t>samples</w:t>
      </w:r>
      <w:proofErr w:type="gramEnd"/>
      <w:r w:rsidR="0021463B" w:rsidRPr="00964B21">
        <w:rPr>
          <w:rFonts w:cstheme="minorHAnsi"/>
        </w:rPr>
        <w:t xml:space="preserve"> immediately</w:t>
      </w:r>
      <w:r w:rsidRPr="00964B21">
        <w:rPr>
          <w:rFonts w:cstheme="minorHAnsi"/>
        </w:rPr>
        <w:t xml:space="preserve">, </w:t>
      </w:r>
      <w:r w:rsidRPr="00964B21">
        <w:rPr>
          <w:rFonts w:cstheme="minorHAnsi"/>
          <w:b/>
        </w:rPr>
        <w:t>do not freeze</w:t>
      </w:r>
      <w:r w:rsidR="004F07A4" w:rsidRPr="00964B21">
        <w:rPr>
          <w:rFonts w:cstheme="minorHAnsi"/>
        </w:rPr>
        <w:t xml:space="preserve">. </w:t>
      </w:r>
    </w:p>
    <w:p w14:paraId="3C00F550" w14:textId="796A9EB1" w:rsidR="008C6350" w:rsidRPr="00EE380E" w:rsidRDefault="005766E0" w:rsidP="00534A1E">
      <w:pPr>
        <w:pStyle w:val="ListParagraph"/>
        <w:numPr>
          <w:ilvl w:val="0"/>
          <w:numId w:val="1"/>
        </w:numPr>
        <w:ind w:left="450" w:hanging="450"/>
        <w:rPr>
          <w:rFonts w:cstheme="minorHAnsi"/>
          <w:sz w:val="24"/>
          <w:szCs w:val="24"/>
        </w:rPr>
      </w:pPr>
      <w:r>
        <w:rPr>
          <w:rFonts w:cstheme="minorHAnsi"/>
        </w:rPr>
        <w:t>Contact the Health Unit for questions or concerns at 705-474-1400 or toll-free at 1-800-563-2808</w:t>
      </w:r>
      <w:r w:rsidR="007E115E">
        <w:rPr>
          <w:rFonts w:cstheme="minorHAnsi"/>
        </w:rPr>
        <w:t>, ext. 5229.</w:t>
      </w:r>
    </w:p>
    <w:sectPr w:rsidR="008C6350" w:rsidRPr="00EE380E" w:rsidSect="00DB5CD0">
      <w:headerReference w:type="default" r:id="rId15"/>
      <w:footerReference w:type="default" r:id="rId16"/>
      <w:pgSz w:w="12240" w:h="15840"/>
      <w:pgMar w:top="720" w:right="720" w:bottom="720" w:left="720" w:header="702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5FE71" w14:textId="77777777" w:rsidR="00866F08" w:rsidRDefault="00866F08" w:rsidP="005927E8">
      <w:pPr>
        <w:spacing w:after="0" w:line="240" w:lineRule="auto"/>
      </w:pPr>
      <w:r>
        <w:separator/>
      </w:r>
    </w:p>
  </w:endnote>
  <w:endnote w:type="continuationSeparator" w:id="0">
    <w:p w14:paraId="1E9434A5" w14:textId="77777777" w:rsidR="00866F08" w:rsidRDefault="00866F08" w:rsidP="00592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461E4" w14:textId="72ACBAD1" w:rsidR="005927E8" w:rsidRDefault="00437753" w:rsidP="005003AA">
    <w:pPr>
      <w:pStyle w:val="Footer"/>
      <w:tabs>
        <w:tab w:val="clear" w:pos="9360"/>
        <w:tab w:val="right" w:pos="10710"/>
      </w:tabs>
    </w:pPr>
    <w:r>
      <w:rPr>
        <w:sz w:val="18"/>
        <w:szCs w:val="18"/>
      </w:rPr>
      <w:t>Fact Sheet for 13-CDC-3</w:t>
    </w:r>
    <w:r w:rsidR="0078459A" w:rsidRPr="00437753">
      <w:rPr>
        <w:sz w:val="18"/>
        <w:szCs w:val="18"/>
      </w:rPr>
      <w:t xml:space="preserve"> </w:t>
    </w:r>
    <w:r w:rsidR="00DB5CD0">
      <w:rPr>
        <w:sz w:val="18"/>
        <w:szCs w:val="18"/>
      </w:rPr>
      <w:t>– 2025-07-23</w:t>
    </w:r>
    <w:r w:rsidR="005003AA">
      <w:rPr>
        <w:sz w:val="18"/>
        <w:szCs w:val="18"/>
      </w:rPr>
      <w:tab/>
    </w:r>
    <w:r w:rsidR="005003AA"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FBE57" w14:textId="77777777" w:rsidR="00866F08" w:rsidRDefault="00866F08" w:rsidP="005927E8">
      <w:pPr>
        <w:spacing w:after="0" w:line="240" w:lineRule="auto"/>
      </w:pPr>
      <w:r>
        <w:separator/>
      </w:r>
    </w:p>
  </w:footnote>
  <w:footnote w:type="continuationSeparator" w:id="0">
    <w:p w14:paraId="5F071E31" w14:textId="77777777" w:rsidR="00866F08" w:rsidRDefault="00866F08" w:rsidP="005927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502B0" w14:textId="4D54F0C4" w:rsidR="00AF26BF" w:rsidRDefault="00DB5CD0">
    <w:pPr>
      <w:pStyle w:val="Header"/>
    </w:pPr>
    <w:r>
      <w:rPr>
        <w:noProof/>
        <w:lang w:val="en-CA" w:eastAsia="en-CA"/>
      </w:rPr>
      <w:drawing>
        <wp:anchor distT="0" distB="0" distL="114300" distR="114300" simplePos="0" relativeHeight="251661312" behindDoc="0" locked="0" layoutInCell="1" allowOverlap="1" wp14:anchorId="07FE0CA8" wp14:editId="417E30C0">
          <wp:simplePos x="0" y="0"/>
          <wp:positionH relativeFrom="column">
            <wp:posOffset>1053465</wp:posOffset>
          </wp:positionH>
          <wp:positionV relativeFrom="paragraph">
            <wp:posOffset>-51435</wp:posOffset>
          </wp:positionV>
          <wp:extent cx="2524125" cy="768985"/>
          <wp:effectExtent l="0" t="0" r="0" b="0"/>
          <wp:wrapThrough wrapText="bothSides">
            <wp:wrapPolygon edited="0">
              <wp:start x="2119" y="3211"/>
              <wp:lineTo x="1304" y="5886"/>
              <wp:lineTo x="489" y="10702"/>
              <wp:lineTo x="489" y="12842"/>
              <wp:lineTo x="1630" y="17658"/>
              <wp:lineTo x="1793" y="18728"/>
              <wp:lineTo x="4075" y="18728"/>
              <wp:lineTo x="11411" y="16053"/>
              <wp:lineTo x="11411" y="12842"/>
              <wp:lineTo x="21355" y="12307"/>
              <wp:lineTo x="21355" y="5351"/>
              <wp:lineTo x="3586" y="3211"/>
              <wp:lineTo x="2119" y="3211"/>
            </wp:wrapPolygon>
          </wp:wrapThrough>
          <wp:docPr id="1301141942" name="Picture 1301141942" descr="Communicable Diseases Control logo" title="Communicable Diseases Contro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Communicable-Disease-Control-LG-Colou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768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4B218B0" wp14:editId="5537C160">
          <wp:extent cx="914400" cy="719667"/>
          <wp:effectExtent l="0" t="0" r="0" b="4445"/>
          <wp:docPr id="1841829117" name="Picture 1" descr="North Bay Parry Sound District Health Unit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rth Bay Parry Sound District Health Unit log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196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DF26A6"/>
    <w:multiLevelType w:val="hybridMultilevel"/>
    <w:tmpl w:val="46823C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747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5E4"/>
    <w:rsid w:val="0001057E"/>
    <w:rsid w:val="0003569B"/>
    <w:rsid w:val="00036651"/>
    <w:rsid w:val="00045A7B"/>
    <w:rsid w:val="0005693C"/>
    <w:rsid w:val="00070393"/>
    <w:rsid w:val="00090CAB"/>
    <w:rsid w:val="000C07B8"/>
    <w:rsid w:val="000F3CF2"/>
    <w:rsid w:val="000F64DF"/>
    <w:rsid w:val="00116D8A"/>
    <w:rsid w:val="001257A7"/>
    <w:rsid w:val="00140A00"/>
    <w:rsid w:val="0017074A"/>
    <w:rsid w:val="001B658C"/>
    <w:rsid w:val="001C7EA7"/>
    <w:rsid w:val="001D35F7"/>
    <w:rsid w:val="001E0B8D"/>
    <w:rsid w:val="001E692D"/>
    <w:rsid w:val="0021463B"/>
    <w:rsid w:val="00216CA2"/>
    <w:rsid w:val="0023653E"/>
    <w:rsid w:val="0024176B"/>
    <w:rsid w:val="00250547"/>
    <w:rsid w:val="00274070"/>
    <w:rsid w:val="002D3A28"/>
    <w:rsid w:val="003005EF"/>
    <w:rsid w:val="00321C00"/>
    <w:rsid w:val="003321C1"/>
    <w:rsid w:val="00352473"/>
    <w:rsid w:val="00367F78"/>
    <w:rsid w:val="003A405E"/>
    <w:rsid w:val="003A6C4C"/>
    <w:rsid w:val="003E7541"/>
    <w:rsid w:val="003F75E4"/>
    <w:rsid w:val="003F75EE"/>
    <w:rsid w:val="00405184"/>
    <w:rsid w:val="00437753"/>
    <w:rsid w:val="004609A2"/>
    <w:rsid w:val="00461347"/>
    <w:rsid w:val="00485B6A"/>
    <w:rsid w:val="00495428"/>
    <w:rsid w:val="004A05F8"/>
    <w:rsid w:val="004F07A4"/>
    <w:rsid w:val="004F74D9"/>
    <w:rsid w:val="005003AA"/>
    <w:rsid w:val="0052433E"/>
    <w:rsid w:val="00526652"/>
    <w:rsid w:val="00534A1E"/>
    <w:rsid w:val="00545CF0"/>
    <w:rsid w:val="005604A7"/>
    <w:rsid w:val="00562B5B"/>
    <w:rsid w:val="00566DC2"/>
    <w:rsid w:val="005766E0"/>
    <w:rsid w:val="00591972"/>
    <w:rsid w:val="005927E8"/>
    <w:rsid w:val="006034E8"/>
    <w:rsid w:val="00606758"/>
    <w:rsid w:val="00614659"/>
    <w:rsid w:val="0063452E"/>
    <w:rsid w:val="00653A92"/>
    <w:rsid w:val="00671268"/>
    <w:rsid w:val="006A530C"/>
    <w:rsid w:val="006B7BA2"/>
    <w:rsid w:val="006D366E"/>
    <w:rsid w:val="00702AEE"/>
    <w:rsid w:val="007076A8"/>
    <w:rsid w:val="00720F2B"/>
    <w:rsid w:val="007264C3"/>
    <w:rsid w:val="007310D3"/>
    <w:rsid w:val="00751A09"/>
    <w:rsid w:val="0078459A"/>
    <w:rsid w:val="007920B4"/>
    <w:rsid w:val="00793F07"/>
    <w:rsid w:val="007B11C7"/>
    <w:rsid w:val="007C3180"/>
    <w:rsid w:val="007E115E"/>
    <w:rsid w:val="00823044"/>
    <w:rsid w:val="008272EC"/>
    <w:rsid w:val="0084437C"/>
    <w:rsid w:val="0086104E"/>
    <w:rsid w:val="00866F08"/>
    <w:rsid w:val="00867CAE"/>
    <w:rsid w:val="00886C53"/>
    <w:rsid w:val="008B1863"/>
    <w:rsid w:val="008B259D"/>
    <w:rsid w:val="008B7135"/>
    <w:rsid w:val="008C6350"/>
    <w:rsid w:val="008C7A9C"/>
    <w:rsid w:val="008D53AD"/>
    <w:rsid w:val="0092074C"/>
    <w:rsid w:val="00947120"/>
    <w:rsid w:val="0096411E"/>
    <w:rsid w:val="0096460D"/>
    <w:rsid w:val="00964B21"/>
    <w:rsid w:val="009B685C"/>
    <w:rsid w:val="00A23313"/>
    <w:rsid w:val="00A2704F"/>
    <w:rsid w:val="00A46BDF"/>
    <w:rsid w:val="00A53D30"/>
    <w:rsid w:val="00A658C1"/>
    <w:rsid w:val="00A67BD3"/>
    <w:rsid w:val="00A81275"/>
    <w:rsid w:val="00AE72CF"/>
    <w:rsid w:val="00AF26BF"/>
    <w:rsid w:val="00AF7476"/>
    <w:rsid w:val="00B10BCA"/>
    <w:rsid w:val="00B1388B"/>
    <w:rsid w:val="00B439CA"/>
    <w:rsid w:val="00B50BC0"/>
    <w:rsid w:val="00B8475E"/>
    <w:rsid w:val="00B962EB"/>
    <w:rsid w:val="00BA0FDA"/>
    <w:rsid w:val="00BC033B"/>
    <w:rsid w:val="00BF2F77"/>
    <w:rsid w:val="00C357EC"/>
    <w:rsid w:val="00C37727"/>
    <w:rsid w:val="00C45DF0"/>
    <w:rsid w:val="00C7396F"/>
    <w:rsid w:val="00CA1E25"/>
    <w:rsid w:val="00CA3C18"/>
    <w:rsid w:val="00CA732C"/>
    <w:rsid w:val="00CC15E4"/>
    <w:rsid w:val="00CF750A"/>
    <w:rsid w:val="00D02D67"/>
    <w:rsid w:val="00D224F9"/>
    <w:rsid w:val="00D24336"/>
    <w:rsid w:val="00D268F0"/>
    <w:rsid w:val="00D34E97"/>
    <w:rsid w:val="00D533FB"/>
    <w:rsid w:val="00D922A2"/>
    <w:rsid w:val="00DB5CD0"/>
    <w:rsid w:val="00DC37C1"/>
    <w:rsid w:val="00DC674F"/>
    <w:rsid w:val="00DE6AD5"/>
    <w:rsid w:val="00E12D9D"/>
    <w:rsid w:val="00E451C1"/>
    <w:rsid w:val="00E46638"/>
    <w:rsid w:val="00E47D15"/>
    <w:rsid w:val="00E73CEB"/>
    <w:rsid w:val="00E85D72"/>
    <w:rsid w:val="00E920E7"/>
    <w:rsid w:val="00EE05FC"/>
    <w:rsid w:val="00EE380E"/>
    <w:rsid w:val="00EF2C2A"/>
    <w:rsid w:val="00F125DC"/>
    <w:rsid w:val="00F3360B"/>
    <w:rsid w:val="00F470FA"/>
    <w:rsid w:val="00F848BF"/>
    <w:rsid w:val="00F92C0E"/>
    <w:rsid w:val="00FE7F6B"/>
    <w:rsid w:val="00FF4B90"/>
    <w:rsid w:val="00FF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1FC860"/>
  <w15:docId w15:val="{D9B3AB41-AC4A-4058-8124-65DB61928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C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15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4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F5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927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7E8"/>
  </w:style>
  <w:style w:type="paragraph" w:styleId="Footer">
    <w:name w:val="footer"/>
    <w:basedOn w:val="Normal"/>
    <w:link w:val="FooterChar"/>
    <w:uiPriority w:val="99"/>
    <w:unhideWhenUsed/>
    <w:rsid w:val="005927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tif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7B86E2EC535342917600CA1F772D23" ma:contentTypeVersion="18" ma:contentTypeDescription="Create a new document." ma:contentTypeScope="" ma:versionID="e94ef007a0ebe70338ab357595a8172e">
  <xsd:schema xmlns:xsd="http://www.w3.org/2001/XMLSchema" xmlns:xs="http://www.w3.org/2001/XMLSchema" xmlns:p="http://schemas.microsoft.com/office/2006/metadata/properties" xmlns:ns2="99c34cb8-a97d-4a79-bbd6-e51ee2063399" xmlns:ns3="a67ffbd7-1ac1-4332-918a-50a41ad18a47" xmlns:ns4="http://schemas.microsoft.com/sharepoint/v3/fields" targetNamespace="http://schemas.microsoft.com/office/2006/metadata/properties" ma:root="true" ma:fieldsID="c443a7959bc0faa9418777fc778ffde5" ns2:_="" ns3:_="" ns4:_="">
    <xsd:import namespace="99c34cb8-a97d-4a79-bbd6-e51ee2063399"/>
    <xsd:import namespace="a67ffbd7-1ac1-4332-918a-50a41ad18a47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Flow_SignoffStatus" minOccurs="0"/>
                <xsd:element ref="ns2:approver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4:TaskDueDat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34cb8-a97d-4a79-bbd6-e51ee20633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0" nillable="true" ma:displayName="Sign-off status" ma:internalName="Sign_x002d_off_x0020_status">
      <xsd:simpleType>
        <xsd:restriction base="dms:Text"/>
      </xsd:simpleType>
    </xsd:element>
    <xsd:element name="approver" ma:index="11" nillable="true" ma:displayName="approver" ma:list="UserInfo" ma:SharePointGroup="0" ma:internalName="approver" ma:showField="First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ce4e145-d30e-4f76-b33c-d251d93e5c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ffbd7-1ac1-4332-918a-50a41ad18a4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28434d2-8d47-4cfc-b2a9-b0046c3f3be8}" ma:internalName="TaxCatchAll" ma:showField="CatchAllData" ma:web="a67ffbd7-1ac1-4332-918a-50a41ad18a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TaskDueDate" ma:index="16" nillable="true" ma:displayName="Due for Review " ma:format="DateOnly" ma:internalName="TaskDue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7ffbd7-1ac1-4332-918a-50a41ad18a47" xsi:nil="true"/>
    <lcf76f155ced4ddcb4097134ff3c332f xmlns="99c34cb8-a97d-4a79-bbd6-e51ee2063399">
      <Terms xmlns="http://schemas.microsoft.com/office/infopath/2007/PartnerControls"/>
    </lcf76f155ced4ddcb4097134ff3c332f>
    <_Flow_SignoffStatus xmlns="99c34cb8-a97d-4a79-bbd6-e51ee2063399" xsi:nil="true"/>
    <TaskDueDate xmlns="http://schemas.microsoft.com/sharepoint/v3/fields" xsi:nil="true"/>
    <approver xmlns="99c34cb8-a97d-4a79-bbd6-e51ee2063399">
      <UserInfo>
        <DisplayName/>
        <AccountId xsi:nil="true"/>
        <AccountType/>
      </UserInfo>
    </approver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AE61CB-3A6B-4551-B7A0-81E96E3F3F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34cb8-a97d-4a79-bbd6-e51ee2063399"/>
    <ds:schemaRef ds:uri="a67ffbd7-1ac1-4332-918a-50a41ad18a47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CD2A72-D042-4068-99CF-F680248E35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7EA007-BE32-4A10-A795-3F44BEEAF45D}">
  <ds:schemaRefs>
    <ds:schemaRef ds:uri="http://schemas.microsoft.com/sharepoint/v3/fields"/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a67ffbd7-1ac1-4332-918a-50a41ad18a47"/>
    <ds:schemaRef ds:uri="99c34cb8-a97d-4a79-bbd6-e51ee2063399"/>
  </ds:schemaRefs>
</ds:datastoreItem>
</file>

<file path=customXml/itemProps4.xml><?xml version="1.0" encoding="utf-8"?>
<ds:datastoreItem xmlns:ds="http://schemas.openxmlformats.org/officeDocument/2006/customXml" ds:itemID="{1F6BA155-52BC-42CE-896E-389A870F49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kendra.carswell</dc:creator>
  <cp:lastModifiedBy>Shelly Maki</cp:lastModifiedBy>
  <cp:revision>35</cp:revision>
  <cp:lastPrinted>2016-06-02T17:17:00Z</cp:lastPrinted>
  <dcterms:created xsi:type="dcterms:W3CDTF">2024-07-10T15:51:00Z</dcterms:created>
  <dcterms:modified xsi:type="dcterms:W3CDTF">2025-07-23T15:40:00Z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0x010100787B86E2EC535342917600CA1F772D23</vt:lpwstr>
  </property>
  <property fmtid="{D5CDD505-2E9C-101B-9397-08002B2CF9AE}" pid="3" name="MediaServiceImageTags">
    <vt:lpwstr/>
  </property>
</Properties>
</file>